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448" w:rsidRPr="008840A2" w:rsidRDefault="00C35448" w:rsidP="00C35448">
      <w:pPr>
        <w:tabs>
          <w:tab w:val="left" w:pos="0"/>
        </w:tabs>
        <w:jc w:val="center"/>
        <w:rPr>
          <w:b/>
        </w:rPr>
      </w:pPr>
      <w:bookmarkStart w:id="0" w:name="_GoBack"/>
      <w:r w:rsidRPr="008840A2">
        <w:rPr>
          <w:b/>
        </w:rPr>
        <w:t>Министерство просвещения и науки Кабардино-Балкарской Республики</w:t>
      </w:r>
    </w:p>
    <w:p w:rsidR="00C35448" w:rsidRPr="008840A2" w:rsidRDefault="00C35448" w:rsidP="00C35448">
      <w:pPr>
        <w:tabs>
          <w:tab w:val="left" w:pos="0"/>
        </w:tabs>
        <w:jc w:val="center"/>
        <w:rPr>
          <w:b/>
        </w:rPr>
      </w:pPr>
      <w:r w:rsidRPr="008840A2">
        <w:rPr>
          <w:b/>
        </w:rPr>
        <w:t>Государственное бюджетное профессиональное образовательное учреждение</w:t>
      </w:r>
    </w:p>
    <w:p w:rsidR="00C35448" w:rsidRPr="008840A2" w:rsidRDefault="00C35448" w:rsidP="00C35448">
      <w:pPr>
        <w:tabs>
          <w:tab w:val="left" w:pos="0"/>
        </w:tabs>
        <w:jc w:val="center"/>
        <w:rPr>
          <w:b/>
        </w:rPr>
      </w:pPr>
      <w:r w:rsidRPr="008840A2">
        <w:rPr>
          <w:b/>
        </w:rPr>
        <w:t>«</w:t>
      </w:r>
      <w:proofErr w:type="spellStart"/>
      <w:proofErr w:type="gramStart"/>
      <w:r w:rsidRPr="008840A2">
        <w:rPr>
          <w:b/>
        </w:rPr>
        <w:t>Кабардино</w:t>
      </w:r>
      <w:proofErr w:type="spellEnd"/>
      <w:r w:rsidRPr="008840A2">
        <w:rPr>
          <w:b/>
        </w:rPr>
        <w:t>- Балкарский</w:t>
      </w:r>
      <w:proofErr w:type="gramEnd"/>
      <w:r w:rsidRPr="008840A2">
        <w:rPr>
          <w:b/>
        </w:rPr>
        <w:t xml:space="preserve"> </w:t>
      </w:r>
      <w:proofErr w:type="spellStart"/>
      <w:r w:rsidRPr="008840A2">
        <w:rPr>
          <w:b/>
        </w:rPr>
        <w:t>автомобильно</w:t>
      </w:r>
      <w:proofErr w:type="spellEnd"/>
      <w:r w:rsidRPr="008840A2">
        <w:rPr>
          <w:b/>
        </w:rPr>
        <w:t xml:space="preserve"> - дорожный колледж»</w:t>
      </w:r>
    </w:p>
    <w:p w:rsidR="00C35448" w:rsidRPr="008840A2" w:rsidRDefault="00C35448" w:rsidP="00C35448">
      <w:pPr>
        <w:spacing w:after="200" w:line="276" w:lineRule="auto"/>
        <w:jc w:val="center"/>
        <w:rPr>
          <w:b/>
          <w:i/>
          <w:vertAlign w:val="superscript"/>
        </w:rP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A2C73" w:rsidRPr="008840A2" w:rsidRDefault="00CA2C7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A2C73" w:rsidRPr="008840A2" w:rsidRDefault="00CA2C7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A2C73" w:rsidRPr="008840A2" w:rsidRDefault="00CA2C7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rPr>
      </w:pPr>
      <w:r w:rsidRPr="008840A2">
        <w:rPr>
          <w:b/>
          <w:caps/>
          <w:sz w:val="32"/>
          <w:szCs w:val="32"/>
        </w:rPr>
        <w:t>РАБОЧАЯ ПРОГРАММа УЧЕБНОЙ ДИСЦИПЛИНЫ</w:t>
      </w: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rPr>
      </w:pPr>
    </w:p>
    <w:p w:rsidR="00744913" w:rsidRPr="008840A2" w:rsidRDefault="00744913" w:rsidP="007449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32"/>
          <w:szCs w:val="32"/>
        </w:rPr>
      </w:pPr>
      <w:r w:rsidRPr="008840A2">
        <w:rPr>
          <w:b/>
          <w:bCs/>
          <w:sz w:val="32"/>
          <w:szCs w:val="32"/>
        </w:rPr>
        <w:t xml:space="preserve">                             ОП 03 «ОХРАНА ТРУДА»</w:t>
      </w:r>
    </w:p>
    <w:p w:rsidR="00744913" w:rsidRPr="008840A2" w:rsidRDefault="00744913" w:rsidP="007449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iCs/>
          <w:sz w:val="32"/>
          <w:szCs w:val="32"/>
        </w:rPr>
      </w:pPr>
    </w:p>
    <w:p w:rsidR="00744913" w:rsidRPr="008840A2" w:rsidRDefault="00744913" w:rsidP="00744913">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8840A2">
        <w:rPr>
          <w:sz w:val="28"/>
          <w:szCs w:val="28"/>
        </w:rPr>
        <w:t>для профессии:</w:t>
      </w: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8840A2">
        <w:rPr>
          <w:sz w:val="28"/>
          <w:szCs w:val="28"/>
        </w:rPr>
        <w:t>23.01.17 «Мастер по ремонту и обслуживанию автомобилей»</w:t>
      </w:r>
    </w:p>
    <w:p w:rsidR="00744913" w:rsidRPr="008840A2" w:rsidRDefault="00744913" w:rsidP="00744913">
      <w:pPr>
        <w:widowControl w:val="0"/>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rP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67BF4" w:rsidRPr="008840A2" w:rsidRDefault="00367BF4"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744913" w:rsidP="007449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44913" w:rsidRPr="008840A2" w:rsidRDefault="00CA2C73" w:rsidP="0074491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pPr>
      <w:r w:rsidRPr="008840A2">
        <w:t>г. Нальчик 2026</w:t>
      </w:r>
      <w:r w:rsidR="00744913" w:rsidRPr="008840A2">
        <w:t>г.</w:t>
      </w:r>
    </w:p>
    <w:p w:rsidR="00367BF4" w:rsidRPr="008840A2" w:rsidRDefault="00367BF4" w:rsidP="0074491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pPr>
    </w:p>
    <w:p w:rsidR="00367BF4" w:rsidRPr="008840A2" w:rsidRDefault="00367BF4" w:rsidP="0074491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pPr>
    </w:p>
    <w:tbl>
      <w:tblPr>
        <w:tblW w:w="4944" w:type="pct"/>
        <w:jc w:val="right"/>
        <w:tblLook w:val="01E0"/>
      </w:tblPr>
      <w:tblGrid>
        <w:gridCol w:w="4889"/>
        <w:gridCol w:w="4574"/>
      </w:tblGrid>
      <w:tr w:rsidR="00367BF4" w:rsidRPr="008840A2" w:rsidTr="00A36234">
        <w:trPr>
          <w:trHeight w:val="635"/>
          <w:jc w:val="right"/>
        </w:trPr>
        <w:tc>
          <w:tcPr>
            <w:tcW w:w="2583" w:type="pct"/>
          </w:tcPr>
          <w:p w:rsidR="00744913" w:rsidRPr="008840A2" w:rsidRDefault="00744913" w:rsidP="00A36234">
            <w:pPr>
              <w:tabs>
                <w:tab w:val="left" w:pos="156"/>
              </w:tabs>
            </w:pPr>
            <w:proofErr w:type="gramStart"/>
            <w:r w:rsidRPr="008840A2">
              <w:t>Рассмотрена</w:t>
            </w:r>
            <w:proofErr w:type="gramEnd"/>
            <w:r w:rsidRPr="008840A2">
              <w:t xml:space="preserve"> на заседании ЦМК</w:t>
            </w:r>
          </w:p>
          <w:p w:rsidR="00744913" w:rsidRPr="008840A2" w:rsidRDefault="00CA2C73" w:rsidP="00A36234">
            <w:pPr>
              <w:tabs>
                <w:tab w:val="left" w:pos="156"/>
              </w:tabs>
            </w:pPr>
            <w:r w:rsidRPr="008840A2">
              <w:t>с</w:t>
            </w:r>
            <w:r w:rsidR="00A81196" w:rsidRPr="008840A2">
              <w:t xml:space="preserve">оциально-гуманитарных </w:t>
            </w:r>
            <w:r w:rsidR="00744913" w:rsidRPr="008840A2">
              <w:t xml:space="preserve">дисциплин </w:t>
            </w:r>
          </w:p>
          <w:p w:rsidR="00744913" w:rsidRPr="008840A2" w:rsidRDefault="00744913" w:rsidP="00744913">
            <w:pPr>
              <w:tabs>
                <w:tab w:val="left" w:pos="156"/>
              </w:tabs>
            </w:pPr>
            <w:r w:rsidRPr="008840A2">
              <w:t>Проток</w:t>
            </w:r>
            <w:r w:rsidR="00CA2C73" w:rsidRPr="008840A2">
              <w:t>ол № ____ от «____» ________2026</w:t>
            </w:r>
            <w:r w:rsidRPr="008840A2">
              <w:t>г.</w:t>
            </w:r>
          </w:p>
          <w:p w:rsidR="00744913" w:rsidRPr="008840A2" w:rsidRDefault="00744913" w:rsidP="00A81196">
            <w:pPr>
              <w:tabs>
                <w:tab w:val="left" w:pos="156"/>
              </w:tabs>
            </w:pPr>
            <w:r w:rsidRPr="008840A2">
              <w:t xml:space="preserve"> Председатель: </w:t>
            </w:r>
            <w:proofErr w:type="spellStart"/>
            <w:r w:rsidRPr="008840A2">
              <w:t>___________</w:t>
            </w:r>
            <w:r w:rsidR="00A81196" w:rsidRPr="008840A2">
              <w:t>Кунижева</w:t>
            </w:r>
            <w:proofErr w:type="spellEnd"/>
            <w:r w:rsidR="00A81196" w:rsidRPr="008840A2">
              <w:t xml:space="preserve"> Ж.А.</w:t>
            </w:r>
          </w:p>
        </w:tc>
        <w:tc>
          <w:tcPr>
            <w:tcW w:w="2417" w:type="pct"/>
          </w:tcPr>
          <w:p w:rsidR="00744913" w:rsidRPr="008840A2" w:rsidRDefault="00744913" w:rsidP="00A36234">
            <w:pPr>
              <w:tabs>
                <w:tab w:val="left" w:pos="0"/>
              </w:tabs>
              <w:jc w:val="right"/>
            </w:pPr>
            <w:r w:rsidRPr="008840A2">
              <w:t>«Утверждаю»</w:t>
            </w:r>
          </w:p>
          <w:p w:rsidR="00744913" w:rsidRPr="008840A2" w:rsidRDefault="00744913" w:rsidP="00A36234">
            <w:pPr>
              <w:tabs>
                <w:tab w:val="left" w:pos="0"/>
              </w:tabs>
              <w:jc w:val="right"/>
            </w:pPr>
            <w:r w:rsidRPr="008840A2">
              <w:t xml:space="preserve">заместитель директора </w:t>
            </w:r>
          </w:p>
          <w:p w:rsidR="00744913" w:rsidRPr="008840A2" w:rsidRDefault="00744913" w:rsidP="00A36234">
            <w:pPr>
              <w:tabs>
                <w:tab w:val="left" w:pos="0"/>
              </w:tabs>
              <w:jc w:val="right"/>
            </w:pPr>
            <w:r w:rsidRPr="008840A2">
              <w:t>по УР ГБПОУ «КБАДК»</w:t>
            </w:r>
          </w:p>
          <w:p w:rsidR="00744913" w:rsidRPr="008840A2" w:rsidRDefault="00744913" w:rsidP="00A36234">
            <w:pPr>
              <w:tabs>
                <w:tab w:val="left" w:pos="0"/>
              </w:tabs>
              <w:jc w:val="right"/>
            </w:pPr>
            <w:r w:rsidRPr="008840A2">
              <w:t xml:space="preserve">______________ С.Ю. </w:t>
            </w:r>
            <w:proofErr w:type="spellStart"/>
            <w:r w:rsidRPr="008840A2">
              <w:t>Какулина</w:t>
            </w:r>
            <w:proofErr w:type="spellEnd"/>
          </w:p>
          <w:p w:rsidR="00744913" w:rsidRPr="008840A2" w:rsidRDefault="00744913" w:rsidP="00A36234">
            <w:pPr>
              <w:tabs>
                <w:tab w:val="left" w:pos="0"/>
              </w:tabs>
              <w:jc w:val="right"/>
            </w:pPr>
            <w:r w:rsidRPr="008840A2">
              <w:t>э</w:t>
            </w:r>
          </w:p>
        </w:tc>
      </w:tr>
    </w:tbl>
    <w:p w:rsidR="00744913" w:rsidRPr="008840A2" w:rsidRDefault="00744913" w:rsidP="007449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p w:rsidR="00744913" w:rsidRPr="008840A2" w:rsidRDefault="00744913" w:rsidP="007449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p w:rsidR="00744913" w:rsidRPr="008840A2" w:rsidRDefault="00744913" w:rsidP="00744913">
      <w:pPr>
        <w:spacing w:line="276" w:lineRule="auto"/>
        <w:jc w:val="both"/>
      </w:pPr>
    </w:p>
    <w:p w:rsidR="00DD303E" w:rsidRPr="008840A2" w:rsidRDefault="00DD303E" w:rsidP="00DD303E">
      <w:pPr>
        <w:spacing w:line="360" w:lineRule="auto"/>
        <w:jc w:val="both"/>
      </w:pPr>
      <w:proofErr w:type="gramStart"/>
      <w:r w:rsidRPr="008840A2">
        <w:t>Рабочая программа учебной дисциплины «Охрана труда» входит в общепрофессиональный цикл под индексом ОП 03  и составлена в соответствии с Положением о порядке разработке,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 профессионального образования, утвержденных директором ГБПОУ КБАДК (Приказ ГБПОУ «КБАДК» № 163-о/</w:t>
      </w:r>
      <w:proofErr w:type="spellStart"/>
      <w:r w:rsidRPr="008840A2">
        <w:t>д</w:t>
      </w:r>
      <w:proofErr w:type="spellEnd"/>
      <w:r w:rsidRPr="008840A2">
        <w:t xml:space="preserve"> от 17 сентября 2025г.) по профессии</w:t>
      </w:r>
      <w:proofErr w:type="gramEnd"/>
      <w:r w:rsidRPr="008840A2">
        <w:t xml:space="preserve"> 23.01.17 «Мастер по ремонту и обслуживанию автомобилей».  </w:t>
      </w:r>
    </w:p>
    <w:p w:rsidR="00DD303E" w:rsidRPr="008840A2" w:rsidRDefault="00DD303E" w:rsidP="00DD303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8840A2">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DD303E" w:rsidRPr="008840A2" w:rsidRDefault="00DD303E" w:rsidP="00744913">
      <w:pPr>
        <w:widowControl w:val="0"/>
        <w:suppressAutoHyphens/>
        <w:autoSpaceDE w:val="0"/>
        <w:autoSpaceDN w:val="0"/>
        <w:adjustRightInd w:val="0"/>
        <w:spacing w:line="276" w:lineRule="auto"/>
        <w:jc w:val="both"/>
      </w:pPr>
    </w:p>
    <w:p w:rsidR="00DD303E" w:rsidRPr="008840A2" w:rsidRDefault="00DD303E" w:rsidP="00744913">
      <w:pPr>
        <w:widowControl w:val="0"/>
        <w:suppressAutoHyphens/>
        <w:autoSpaceDE w:val="0"/>
        <w:autoSpaceDN w:val="0"/>
        <w:adjustRightInd w:val="0"/>
        <w:spacing w:line="276" w:lineRule="auto"/>
        <w:jc w:val="both"/>
      </w:pPr>
    </w:p>
    <w:p w:rsidR="00DD303E" w:rsidRPr="008840A2" w:rsidRDefault="00DD303E" w:rsidP="00744913">
      <w:pPr>
        <w:widowControl w:val="0"/>
        <w:suppressAutoHyphens/>
        <w:autoSpaceDE w:val="0"/>
        <w:autoSpaceDN w:val="0"/>
        <w:adjustRightInd w:val="0"/>
        <w:spacing w:line="276" w:lineRule="auto"/>
        <w:jc w:val="both"/>
      </w:pPr>
    </w:p>
    <w:p w:rsidR="00744913" w:rsidRPr="008840A2" w:rsidRDefault="00744913" w:rsidP="00744913">
      <w:pPr>
        <w:widowControl w:val="0"/>
        <w:suppressAutoHyphens/>
        <w:autoSpaceDE w:val="0"/>
        <w:autoSpaceDN w:val="0"/>
        <w:adjustRightInd w:val="0"/>
        <w:spacing w:line="276" w:lineRule="auto"/>
        <w:jc w:val="both"/>
      </w:pPr>
      <w:r w:rsidRPr="008840A2">
        <w:t xml:space="preserve">Разработчик:     </w:t>
      </w:r>
    </w:p>
    <w:p w:rsidR="00744913" w:rsidRPr="008840A2" w:rsidRDefault="00744913" w:rsidP="00744913">
      <w:pPr>
        <w:widowControl w:val="0"/>
        <w:suppressAutoHyphens/>
        <w:autoSpaceDE w:val="0"/>
        <w:autoSpaceDN w:val="0"/>
        <w:adjustRightInd w:val="0"/>
        <w:spacing w:line="276" w:lineRule="auto"/>
        <w:jc w:val="both"/>
      </w:pPr>
      <w:r w:rsidRPr="008840A2">
        <w:t xml:space="preserve">Жигунова Н.Ю., преподаватель  </w:t>
      </w:r>
      <w:r w:rsidRPr="008840A2">
        <w:rPr>
          <w:bCs/>
        </w:rPr>
        <w:t>ГБПОУ</w:t>
      </w:r>
      <w:r w:rsidRPr="008840A2">
        <w:t xml:space="preserve"> «КБАДК»</w:t>
      </w:r>
    </w:p>
    <w:p w:rsidR="00744913" w:rsidRPr="008840A2" w:rsidRDefault="00744913" w:rsidP="00744913">
      <w:pPr>
        <w:widowControl w:val="0"/>
        <w:suppressAutoHyphens/>
        <w:autoSpaceDE w:val="0"/>
        <w:autoSpaceDN w:val="0"/>
        <w:adjustRightInd w:val="0"/>
        <w:spacing w:before="240" w:after="240" w:line="276" w:lineRule="auto"/>
        <w:jc w:val="both"/>
      </w:pPr>
    </w:p>
    <w:p w:rsidR="00744913" w:rsidRPr="008840A2" w:rsidRDefault="00744913" w:rsidP="0074491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rsidRPr="008840A2">
        <w:t xml:space="preserve">  </w:t>
      </w:r>
    </w:p>
    <w:p w:rsidR="00744913" w:rsidRPr="008840A2" w:rsidRDefault="00744913" w:rsidP="0074491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744913" w:rsidRPr="008840A2" w:rsidRDefault="00744913" w:rsidP="0074491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744913" w:rsidRPr="008840A2" w:rsidRDefault="00744913" w:rsidP="0074491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744913" w:rsidRPr="008840A2" w:rsidRDefault="00744913" w:rsidP="00744913">
      <w:pPr>
        <w:widowControl w:val="0"/>
        <w:suppressAutoHyphens/>
        <w:autoSpaceDE w:val="0"/>
        <w:autoSpaceDN w:val="0"/>
        <w:adjustRightInd w:val="0"/>
        <w:spacing w:after="240" w:line="276" w:lineRule="auto"/>
        <w:jc w:val="both"/>
      </w:pPr>
    </w:p>
    <w:p w:rsidR="00744913" w:rsidRPr="008840A2" w:rsidRDefault="00744913" w:rsidP="00744913">
      <w:pPr>
        <w:widowControl w:val="0"/>
        <w:suppressAutoHyphens/>
        <w:autoSpaceDE w:val="0"/>
        <w:autoSpaceDN w:val="0"/>
        <w:adjustRightInd w:val="0"/>
        <w:spacing w:after="240" w:line="276" w:lineRule="auto"/>
        <w:jc w:val="both"/>
      </w:pPr>
    </w:p>
    <w:p w:rsidR="00744913" w:rsidRPr="008840A2" w:rsidRDefault="00744913" w:rsidP="00744913">
      <w:pPr>
        <w:widowControl w:val="0"/>
        <w:suppressAutoHyphens/>
        <w:autoSpaceDE w:val="0"/>
        <w:autoSpaceDN w:val="0"/>
        <w:adjustRightInd w:val="0"/>
        <w:spacing w:after="240" w:line="276" w:lineRule="auto"/>
        <w:jc w:val="both"/>
      </w:pPr>
    </w:p>
    <w:p w:rsidR="00744913" w:rsidRPr="008840A2" w:rsidRDefault="00744913" w:rsidP="00744913">
      <w:pPr>
        <w:widowControl w:val="0"/>
        <w:suppressAutoHyphens/>
        <w:autoSpaceDE w:val="0"/>
        <w:autoSpaceDN w:val="0"/>
        <w:adjustRightInd w:val="0"/>
        <w:spacing w:after="240"/>
        <w:jc w:val="both"/>
      </w:pPr>
    </w:p>
    <w:p w:rsidR="00744913" w:rsidRPr="008840A2" w:rsidRDefault="00744913" w:rsidP="00744913">
      <w:pPr>
        <w:widowControl w:val="0"/>
        <w:suppressAutoHyphens/>
        <w:autoSpaceDE w:val="0"/>
        <w:autoSpaceDN w:val="0"/>
        <w:adjustRightInd w:val="0"/>
        <w:spacing w:after="240"/>
        <w:jc w:val="both"/>
      </w:pPr>
    </w:p>
    <w:p w:rsidR="00744913" w:rsidRPr="008840A2" w:rsidRDefault="00744913" w:rsidP="00744913">
      <w:pPr>
        <w:widowControl w:val="0"/>
        <w:suppressAutoHyphens/>
        <w:autoSpaceDE w:val="0"/>
        <w:autoSpaceDN w:val="0"/>
        <w:adjustRightInd w:val="0"/>
        <w:spacing w:after="240"/>
        <w:jc w:val="both"/>
      </w:pPr>
    </w:p>
    <w:p w:rsidR="004155B5" w:rsidRPr="008840A2" w:rsidRDefault="004155B5" w:rsidP="00744913">
      <w:pPr>
        <w:widowControl w:val="0"/>
        <w:suppressAutoHyphens/>
        <w:autoSpaceDE w:val="0"/>
        <w:autoSpaceDN w:val="0"/>
        <w:adjustRightInd w:val="0"/>
        <w:spacing w:after="240"/>
        <w:jc w:val="both"/>
      </w:pPr>
    </w:p>
    <w:p w:rsidR="00367BF4" w:rsidRPr="008840A2" w:rsidRDefault="00367BF4" w:rsidP="00367BF4">
      <w:pPr>
        <w:spacing w:after="200" w:line="276" w:lineRule="auto"/>
        <w:jc w:val="center"/>
        <w:rPr>
          <w:b/>
        </w:rPr>
      </w:pPr>
      <w:r w:rsidRPr="008840A2">
        <w:rPr>
          <w:b/>
        </w:rPr>
        <w:lastRenderedPageBreak/>
        <w:t>СОДЕРЖАНИЕ</w:t>
      </w:r>
    </w:p>
    <w:tbl>
      <w:tblPr>
        <w:tblW w:w="11208" w:type="dxa"/>
        <w:tblLook w:val="01E0"/>
      </w:tblPr>
      <w:tblGrid>
        <w:gridCol w:w="9354"/>
        <w:gridCol w:w="1854"/>
      </w:tblGrid>
      <w:tr w:rsidR="008840A2" w:rsidRPr="008840A2" w:rsidTr="00A36234">
        <w:tc>
          <w:tcPr>
            <w:tcW w:w="9354" w:type="dxa"/>
          </w:tcPr>
          <w:p w:rsidR="00367BF4" w:rsidRPr="008840A2" w:rsidRDefault="00367BF4" w:rsidP="00E91465">
            <w:pPr>
              <w:numPr>
                <w:ilvl w:val="0"/>
                <w:numId w:val="3"/>
              </w:numPr>
              <w:suppressAutoHyphens/>
              <w:spacing w:after="200" w:line="276" w:lineRule="auto"/>
              <w:rPr>
                <w:b/>
              </w:rPr>
            </w:pPr>
            <w:r w:rsidRPr="008840A2">
              <w:rPr>
                <w:b/>
              </w:rPr>
              <w:t>ОБЩАЯ ХАРАКТЕРИСТИКА РАБОЧЕЙ ПРОГРАММЫ УЧЕБНОЙ ДИСЦИПЛИНЫ</w:t>
            </w:r>
            <w:r w:rsidR="00066605" w:rsidRPr="008840A2">
              <w:rPr>
                <w:b/>
              </w:rPr>
              <w:t xml:space="preserve">                                                                                                       4</w:t>
            </w:r>
          </w:p>
        </w:tc>
        <w:tc>
          <w:tcPr>
            <w:tcW w:w="1854" w:type="dxa"/>
          </w:tcPr>
          <w:p w:rsidR="00367BF4" w:rsidRPr="008840A2" w:rsidRDefault="00367BF4" w:rsidP="00367BF4">
            <w:pPr>
              <w:spacing w:after="200" w:line="276" w:lineRule="auto"/>
              <w:rPr>
                <w:b/>
              </w:rPr>
            </w:pPr>
          </w:p>
        </w:tc>
      </w:tr>
      <w:tr w:rsidR="008840A2" w:rsidRPr="008840A2" w:rsidTr="00A36234">
        <w:tc>
          <w:tcPr>
            <w:tcW w:w="9354" w:type="dxa"/>
          </w:tcPr>
          <w:p w:rsidR="00367BF4" w:rsidRPr="008840A2" w:rsidRDefault="00367BF4" w:rsidP="00367BF4">
            <w:pPr>
              <w:numPr>
                <w:ilvl w:val="0"/>
                <w:numId w:val="3"/>
              </w:numPr>
              <w:suppressAutoHyphens/>
              <w:spacing w:after="200" w:line="276" w:lineRule="auto"/>
              <w:rPr>
                <w:b/>
              </w:rPr>
            </w:pPr>
            <w:r w:rsidRPr="008840A2">
              <w:rPr>
                <w:b/>
              </w:rPr>
              <w:t>СТРУКТУРА И СОДЕРЖАНИЕ УЧЕБНОЙ ДИСЦИПЛИНЫ</w:t>
            </w:r>
            <w:r w:rsidR="00066605" w:rsidRPr="008840A2">
              <w:rPr>
                <w:b/>
              </w:rPr>
              <w:t xml:space="preserve">                     5 </w:t>
            </w:r>
          </w:p>
          <w:p w:rsidR="00367BF4" w:rsidRPr="008840A2" w:rsidRDefault="00367BF4" w:rsidP="00367BF4">
            <w:pPr>
              <w:numPr>
                <w:ilvl w:val="0"/>
                <w:numId w:val="3"/>
              </w:numPr>
              <w:suppressAutoHyphens/>
              <w:spacing w:after="200" w:line="276" w:lineRule="auto"/>
              <w:rPr>
                <w:b/>
              </w:rPr>
            </w:pPr>
            <w:r w:rsidRPr="008840A2">
              <w:rPr>
                <w:b/>
              </w:rPr>
              <w:t>УСЛОВИЯ РЕАЛИЗАЦИИ УЧЕБНОЙ ДИСЦИПЛИНЫ</w:t>
            </w:r>
            <w:r w:rsidR="00066605" w:rsidRPr="008840A2">
              <w:rPr>
                <w:b/>
              </w:rPr>
              <w:t xml:space="preserve">                               8</w:t>
            </w:r>
          </w:p>
        </w:tc>
        <w:tc>
          <w:tcPr>
            <w:tcW w:w="1854" w:type="dxa"/>
          </w:tcPr>
          <w:p w:rsidR="00367BF4" w:rsidRPr="008840A2" w:rsidRDefault="00367BF4" w:rsidP="00367BF4">
            <w:pPr>
              <w:spacing w:after="200" w:line="276" w:lineRule="auto"/>
              <w:ind w:left="644"/>
              <w:rPr>
                <w:b/>
              </w:rPr>
            </w:pPr>
          </w:p>
        </w:tc>
      </w:tr>
      <w:tr w:rsidR="008840A2" w:rsidRPr="008840A2" w:rsidTr="00A36234">
        <w:tc>
          <w:tcPr>
            <w:tcW w:w="9354" w:type="dxa"/>
          </w:tcPr>
          <w:p w:rsidR="00367BF4" w:rsidRPr="008840A2" w:rsidRDefault="00367BF4" w:rsidP="00367BF4">
            <w:pPr>
              <w:numPr>
                <w:ilvl w:val="0"/>
                <w:numId w:val="3"/>
              </w:numPr>
              <w:suppressAutoHyphens/>
              <w:spacing w:after="200" w:line="276" w:lineRule="auto"/>
              <w:rPr>
                <w:b/>
              </w:rPr>
            </w:pPr>
            <w:r w:rsidRPr="008840A2">
              <w:rPr>
                <w:b/>
              </w:rPr>
              <w:t xml:space="preserve">КОНТРОЛЬ И ОЦЕНКА РЕЗУЛЬТАТОВ ОСВОЕНИЯ УЧЕБНОЙ </w:t>
            </w:r>
            <w:r w:rsidR="00066605" w:rsidRPr="008840A2">
              <w:rPr>
                <w:b/>
              </w:rPr>
              <w:t xml:space="preserve">    </w:t>
            </w:r>
            <w:r w:rsidRPr="008840A2">
              <w:rPr>
                <w:b/>
              </w:rPr>
              <w:t>ДИСЦИПЛИНЫ</w:t>
            </w:r>
            <w:r w:rsidR="00066605" w:rsidRPr="008840A2">
              <w:rPr>
                <w:b/>
              </w:rPr>
              <w:t xml:space="preserve">                                                                                                      10</w:t>
            </w:r>
          </w:p>
          <w:p w:rsidR="004155B5" w:rsidRPr="008840A2" w:rsidRDefault="004155B5" w:rsidP="00367BF4">
            <w:pPr>
              <w:numPr>
                <w:ilvl w:val="0"/>
                <w:numId w:val="3"/>
              </w:numPr>
              <w:suppressAutoHyphens/>
              <w:spacing w:after="200" w:line="276" w:lineRule="auto"/>
              <w:rPr>
                <w:b/>
              </w:rPr>
            </w:pPr>
            <w:r w:rsidRPr="008840A2">
              <w:rPr>
                <w:b/>
              </w:rPr>
              <w:t>ОЦЕНОЧНЫЕ МАТЕРИАЛЫ</w:t>
            </w:r>
            <w:r w:rsidR="00066605" w:rsidRPr="008840A2">
              <w:rPr>
                <w:b/>
              </w:rPr>
              <w:t xml:space="preserve">                                                                              11</w:t>
            </w:r>
          </w:p>
          <w:p w:rsidR="00A36234" w:rsidRPr="008840A2" w:rsidRDefault="00A36234" w:rsidP="00A36234">
            <w:pPr>
              <w:suppressAutoHyphens/>
              <w:spacing w:after="200" w:line="276" w:lineRule="auto"/>
              <w:rPr>
                <w:b/>
              </w:rPr>
            </w:pPr>
          </w:p>
          <w:p w:rsidR="00A36234" w:rsidRPr="008840A2" w:rsidRDefault="00A36234" w:rsidP="00A36234">
            <w:pPr>
              <w:suppressAutoHyphens/>
              <w:spacing w:after="200" w:line="276" w:lineRule="auto"/>
              <w:rPr>
                <w:b/>
              </w:rPr>
            </w:pPr>
          </w:p>
          <w:p w:rsidR="00367BF4" w:rsidRPr="008840A2" w:rsidRDefault="00367BF4" w:rsidP="00A36234">
            <w:pPr>
              <w:suppressAutoHyphens/>
              <w:spacing w:after="200" w:line="276" w:lineRule="auto"/>
              <w:rPr>
                <w:b/>
              </w:rPr>
            </w:pPr>
          </w:p>
        </w:tc>
        <w:tc>
          <w:tcPr>
            <w:tcW w:w="1854" w:type="dxa"/>
          </w:tcPr>
          <w:p w:rsidR="00367BF4" w:rsidRPr="008840A2" w:rsidRDefault="00367BF4" w:rsidP="00367BF4">
            <w:pPr>
              <w:spacing w:after="200" w:line="276" w:lineRule="auto"/>
              <w:rPr>
                <w:b/>
              </w:rPr>
            </w:pPr>
          </w:p>
        </w:tc>
      </w:tr>
    </w:tbl>
    <w:p w:rsidR="00367BF4" w:rsidRPr="008840A2" w:rsidRDefault="00367BF4" w:rsidP="00A36234">
      <w:pPr>
        <w:numPr>
          <w:ilvl w:val="0"/>
          <w:numId w:val="4"/>
        </w:numPr>
        <w:suppressAutoHyphens/>
        <w:spacing w:after="160" w:line="276" w:lineRule="auto"/>
        <w:jc w:val="center"/>
        <w:rPr>
          <w:b/>
        </w:rPr>
      </w:pPr>
      <w:r w:rsidRPr="008840A2">
        <w:rPr>
          <w:b/>
          <w:i/>
          <w:sz w:val="22"/>
          <w:szCs w:val="22"/>
          <w:u w:val="single"/>
        </w:rPr>
        <w:br w:type="page"/>
      </w:r>
      <w:r w:rsidRPr="008840A2">
        <w:rPr>
          <w:b/>
        </w:rPr>
        <w:lastRenderedPageBreak/>
        <w:t>ОБЩАЯ ХАРАКТЕРИСТИКА ПРИМЕРНОЙ РАБОЧЕЙ ПРОГРАММЫ УЧЕБНОЙ ДИСЦИПЛИНЫ</w:t>
      </w:r>
      <w:r w:rsidR="00A36234" w:rsidRPr="008840A2">
        <w:rPr>
          <w:b/>
        </w:rPr>
        <w:t xml:space="preserve"> </w:t>
      </w:r>
      <w:r w:rsidRPr="008840A2">
        <w:rPr>
          <w:b/>
        </w:rPr>
        <w:t xml:space="preserve"> «ОП 03 ОХРАНА ТРУДА»</w:t>
      </w:r>
    </w:p>
    <w:p w:rsidR="00367BF4" w:rsidRPr="008840A2" w:rsidRDefault="00367BF4" w:rsidP="00367BF4">
      <w:pPr>
        <w:suppressAutoHyphens/>
        <w:spacing w:line="276" w:lineRule="auto"/>
        <w:jc w:val="center"/>
        <w:rPr>
          <w:b/>
        </w:rPr>
      </w:pPr>
    </w:p>
    <w:p w:rsidR="00367BF4" w:rsidRPr="008840A2" w:rsidRDefault="00367BF4" w:rsidP="00367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8840A2">
        <w:rPr>
          <w:b/>
        </w:rPr>
        <w:t xml:space="preserve">1.1. Место дисциплины в структуре основной </w:t>
      </w:r>
      <w:r w:rsidR="00A36234" w:rsidRPr="008840A2">
        <w:rPr>
          <w:b/>
        </w:rPr>
        <w:t xml:space="preserve">профессиональной </w:t>
      </w:r>
      <w:r w:rsidRPr="008840A2">
        <w:rPr>
          <w:b/>
        </w:rPr>
        <w:t xml:space="preserve">образовательной программы: </w:t>
      </w:r>
    </w:p>
    <w:p w:rsidR="00E91465" w:rsidRPr="008840A2" w:rsidRDefault="00367BF4" w:rsidP="00E914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840A2">
        <w:tab/>
      </w:r>
    </w:p>
    <w:p w:rsidR="00E32A7E" w:rsidRPr="008840A2" w:rsidRDefault="00E91465" w:rsidP="00E32A7E">
      <w:pPr>
        <w:spacing w:line="360" w:lineRule="auto"/>
        <w:jc w:val="both"/>
      </w:pPr>
      <w:proofErr w:type="gramStart"/>
      <w:r w:rsidRPr="008840A2">
        <w:t xml:space="preserve">Рабочая программа учебной дисциплины ОП 03 в учебном плане «Охрана труда» предназначена для изучения в ГБПОУ «КБАДК» и является частью </w:t>
      </w:r>
      <w:proofErr w:type="spellStart"/>
      <w:r w:rsidRPr="008840A2">
        <w:t>общепрофессионального</w:t>
      </w:r>
      <w:proofErr w:type="spellEnd"/>
      <w:r w:rsidRPr="008840A2">
        <w:t xml:space="preserve"> цикла ППКРС по профессии  23.01.17 «Мастер по ремонту и обслуживанию автомобилей»  и разработана в  соответствии   с ФГОС данной профессии </w:t>
      </w:r>
      <w:r w:rsidR="00E32A7E" w:rsidRPr="008840A2">
        <w:t xml:space="preserve">(утвержденный Приказом </w:t>
      </w:r>
      <w:proofErr w:type="spellStart"/>
      <w:r w:rsidR="00E32A7E" w:rsidRPr="008840A2">
        <w:t>Мин</w:t>
      </w:r>
      <w:r w:rsidR="00B54A95" w:rsidRPr="008840A2">
        <w:t>просвещения</w:t>
      </w:r>
      <w:proofErr w:type="spellEnd"/>
      <w:r w:rsidR="00E32A7E" w:rsidRPr="008840A2">
        <w:t xml:space="preserve"> России от </w:t>
      </w:r>
      <w:r w:rsidR="008573EC" w:rsidRPr="008840A2">
        <w:t>16.08.2024</w:t>
      </w:r>
      <w:r w:rsidR="00E32A7E" w:rsidRPr="008840A2">
        <w:t>г. № 58</w:t>
      </w:r>
      <w:r w:rsidR="008573EC" w:rsidRPr="008840A2">
        <w:t>0</w:t>
      </w:r>
      <w:r w:rsidR="00E32A7E" w:rsidRPr="008840A2">
        <w:t xml:space="preserve"> (</w:t>
      </w:r>
      <w:r w:rsidR="008573EC" w:rsidRPr="008840A2">
        <w:t>Зарегистрировано в Минюсте России 17.09.2024г. №79490</w:t>
      </w:r>
      <w:r w:rsidR="00E32A7E" w:rsidRPr="008840A2">
        <w:t>).</w:t>
      </w:r>
      <w:proofErr w:type="gramEnd"/>
    </w:p>
    <w:p w:rsidR="00085930" w:rsidRPr="008840A2" w:rsidRDefault="00085930" w:rsidP="00E914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67BF4" w:rsidRPr="008840A2" w:rsidRDefault="00367BF4" w:rsidP="00367BF4">
      <w:pPr>
        <w:spacing w:line="276" w:lineRule="auto"/>
        <w:rPr>
          <w:b/>
        </w:rPr>
      </w:pPr>
      <w:r w:rsidRPr="008840A2">
        <w:rPr>
          <w:b/>
        </w:rPr>
        <w:t>1.2. Цель и планируемые результаты освоения дисциплины:</w:t>
      </w:r>
    </w:p>
    <w:p w:rsidR="00367BF4" w:rsidRPr="008840A2" w:rsidRDefault="00367BF4" w:rsidP="00367BF4">
      <w:pPr>
        <w:suppressAutoHyphens/>
        <w:spacing w:line="276" w:lineRule="auto"/>
        <w:ind w:firstLine="708"/>
        <w:jc w:val="both"/>
        <w:rPr>
          <w:lang w:eastAsia="en-US"/>
        </w:rPr>
      </w:pPr>
      <w:r w:rsidRPr="008840A2">
        <w:t xml:space="preserve">В рамках программы учебной дисциплины </w:t>
      </w:r>
      <w:proofErr w:type="gramStart"/>
      <w:r w:rsidRPr="008840A2">
        <w:t>обучающимися</w:t>
      </w:r>
      <w:proofErr w:type="gramEnd"/>
      <w:r w:rsidRPr="008840A2">
        <w:t xml:space="preserve"> осваиваются умения </w:t>
      </w:r>
      <w:r w:rsidRPr="008840A2">
        <w:b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1"/>
        <w:gridCol w:w="3876"/>
        <w:gridCol w:w="4079"/>
      </w:tblGrid>
      <w:tr w:rsidR="008840A2" w:rsidRPr="008840A2" w:rsidTr="00A36234">
        <w:trPr>
          <w:trHeight w:val="649"/>
        </w:trPr>
        <w:tc>
          <w:tcPr>
            <w:tcW w:w="1651" w:type="dxa"/>
            <w:tcBorders>
              <w:top w:val="single" w:sz="4" w:space="0" w:color="auto"/>
              <w:left w:val="single" w:sz="4" w:space="0" w:color="auto"/>
              <w:bottom w:val="single" w:sz="4" w:space="0" w:color="auto"/>
              <w:right w:val="single" w:sz="4" w:space="0" w:color="auto"/>
            </w:tcBorders>
            <w:hideMark/>
          </w:tcPr>
          <w:p w:rsidR="00367BF4" w:rsidRPr="008840A2" w:rsidRDefault="00367BF4" w:rsidP="00367BF4">
            <w:pPr>
              <w:suppressAutoHyphens/>
              <w:spacing w:line="276" w:lineRule="auto"/>
              <w:jc w:val="center"/>
              <w:rPr>
                <w:b/>
                <w:bCs/>
              </w:rPr>
            </w:pPr>
            <w:r w:rsidRPr="008840A2">
              <w:rPr>
                <w:b/>
                <w:bCs/>
              </w:rPr>
              <w:t xml:space="preserve">Код </w:t>
            </w:r>
          </w:p>
          <w:p w:rsidR="00367BF4" w:rsidRPr="008840A2" w:rsidRDefault="00367BF4" w:rsidP="00367BF4">
            <w:pPr>
              <w:suppressAutoHyphens/>
              <w:spacing w:line="276" w:lineRule="auto"/>
              <w:jc w:val="center"/>
              <w:rPr>
                <w:b/>
                <w:bCs/>
              </w:rPr>
            </w:pPr>
            <w:r w:rsidRPr="008840A2">
              <w:rPr>
                <w:b/>
                <w:bCs/>
              </w:rPr>
              <w:t>ПК, ОК</w:t>
            </w:r>
          </w:p>
        </w:tc>
        <w:tc>
          <w:tcPr>
            <w:tcW w:w="3876" w:type="dxa"/>
            <w:tcBorders>
              <w:top w:val="single" w:sz="4" w:space="0" w:color="auto"/>
              <w:left w:val="single" w:sz="4" w:space="0" w:color="auto"/>
              <w:bottom w:val="single" w:sz="4" w:space="0" w:color="auto"/>
              <w:right w:val="single" w:sz="4" w:space="0" w:color="auto"/>
            </w:tcBorders>
            <w:hideMark/>
          </w:tcPr>
          <w:p w:rsidR="00367BF4" w:rsidRPr="008840A2" w:rsidRDefault="00367BF4" w:rsidP="00367BF4">
            <w:pPr>
              <w:suppressAutoHyphens/>
              <w:spacing w:line="276" w:lineRule="auto"/>
              <w:jc w:val="center"/>
              <w:rPr>
                <w:b/>
                <w:bCs/>
              </w:rPr>
            </w:pPr>
            <w:r w:rsidRPr="008840A2">
              <w:rPr>
                <w:b/>
                <w:bCs/>
              </w:rPr>
              <w:t>Умения</w:t>
            </w:r>
          </w:p>
        </w:tc>
        <w:tc>
          <w:tcPr>
            <w:tcW w:w="4079" w:type="dxa"/>
            <w:tcBorders>
              <w:top w:val="single" w:sz="4" w:space="0" w:color="auto"/>
              <w:left w:val="single" w:sz="4" w:space="0" w:color="auto"/>
              <w:bottom w:val="single" w:sz="4" w:space="0" w:color="auto"/>
              <w:right w:val="single" w:sz="4" w:space="0" w:color="auto"/>
            </w:tcBorders>
            <w:hideMark/>
          </w:tcPr>
          <w:p w:rsidR="00367BF4" w:rsidRPr="008840A2" w:rsidRDefault="00367BF4" w:rsidP="00367BF4">
            <w:pPr>
              <w:suppressAutoHyphens/>
              <w:spacing w:line="276" w:lineRule="auto"/>
              <w:jc w:val="center"/>
              <w:rPr>
                <w:b/>
                <w:bCs/>
              </w:rPr>
            </w:pPr>
            <w:r w:rsidRPr="008840A2">
              <w:rPr>
                <w:b/>
                <w:bCs/>
              </w:rPr>
              <w:t>Знания</w:t>
            </w:r>
          </w:p>
        </w:tc>
      </w:tr>
      <w:tr w:rsidR="00367BF4" w:rsidRPr="008840A2" w:rsidTr="00A36234">
        <w:trPr>
          <w:trHeight w:val="212"/>
        </w:trPr>
        <w:tc>
          <w:tcPr>
            <w:tcW w:w="1651" w:type="dxa"/>
            <w:tcBorders>
              <w:top w:val="single" w:sz="4" w:space="0" w:color="auto"/>
              <w:left w:val="single" w:sz="4" w:space="0" w:color="auto"/>
              <w:bottom w:val="single" w:sz="4" w:space="0" w:color="auto"/>
              <w:right w:val="single" w:sz="4" w:space="0" w:color="auto"/>
            </w:tcBorders>
            <w:hideMark/>
          </w:tcPr>
          <w:p w:rsidR="00367BF4" w:rsidRPr="008840A2" w:rsidRDefault="00367BF4" w:rsidP="00367BF4">
            <w:pPr>
              <w:suppressAutoHyphens/>
              <w:spacing w:line="276" w:lineRule="auto"/>
            </w:pPr>
            <w:r w:rsidRPr="008840A2">
              <w:t>ОК 01-ОК 09</w:t>
            </w:r>
          </w:p>
          <w:p w:rsidR="00367BF4" w:rsidRPr="008840A2" w:rsidRDefault="00367BF4" w:rsidP="00367BF4">
            <w:pPr>
              <w:suppressAutoHyphens/>
              <w:spacing w:line="276" w:lineRule="auto"/>
            </w:pPr>
            <w:r w:rsidRPr="008840A2">
              <w:t>ПК 1.1-1.2</w:t>
            </w:r>
          </w:p>
          <w:p w:rsidR="00367BF4" w:rsidRPr="008840A2" w:rsidRDefault="00367BF4" w:rsidP="00367BF4">
            <w:pPr>
              <w:suppressAutoHyphens/>
              <w:spacing w:line="276" w:lineRule="auto"/>
            </w:pPr>
            <w:r w:rsidRPr="008840A2">
              <w:t>ПК 2.2-2.3</w:t>
            </w:r>
          </w:p>
        </w:tc>
        <w:tc>
          <w:tcPr>
            <w:tcW w:w="3876" w:type="dxa"/>
            <w:hideMark/>
          </w:tcPr>
          <w:p w:rsidR="00367BF4" w:rsidRPr="008840A2" w:rsidRDefault="00367BF4" w:rsidP="00367BF4">
            <w:r w:rsidRPr="008840A2">
              <w:t>-применять методы и средства защиты от опасностей</w:t>
            </w:r>
            <w:r w:rsidRPr="008840A2">
              <w:rPr>
                <w:spacing w:val="1"/>
              </w:rPr>
              <w:t xml:space="preserve"> </w:t>
            </w:r>
            <w:r w:rsidRPr="008840A2">
              <w:t>технических систем</w:t>
            </w:r>
            <w:r w:rsidRPr="008840A2">
              <w:rPr>
                <w:spacing w:val="1"/>
              </w:rPr>
              <w:t xml:space="preserve"> </w:t>
            </w:r>
            <w:r w:rsidRPr="008840A2">
              <w:t>и</w:t>
            </w:r>
            <w:r w:rsidRPr="008840A2">
              <w:rPr>
                <w:spacing w:val="1"/>
              </w:rPr>
              <w:t xml:space="preserve"> </w:t>
            </w:r>
            <w:r w:rsidRPr="008840A2">
              <w:t>технологических</w:t>
            </w:r>
            <w:r w:rsidRPr="008840A2">
              <w:rPr>
                <w:spacing w:val="-4"/>
              </w:rPr>
              <w:t xml:space="preserve"> </w:t>
            </w:r>
            <w:r w:rsidRPr="008840A2">
              <w:t>процессов;</w:t>
            </w:r>
          </w:p>
          <w:p w:rsidR="00367BF4" w:rsidRPr="008840A2" w:rsidRDefault="00367BF4" w:rsidP="00367BF4">
            <w:r w:rsidRPr="008840A2">
              <w:t>-соблюдать</w:t>
            </w:r>
            <w:r w:rsidRPr="008840A2">
              <w:rPr>
                <w:spacing w:val="-7"/>
              </w:rPr>
              <w:t xml:space="preserve"> </w:t>
            </w:r>
            <w:r w:rsidRPr="008840A2">
              <w:t>безопасные</w:t>
            </w:r>
            <w:r w:rsidRPr="008840A2">
              <w:rPr>
                <w:spacing w:val="-6"/>
              </w:rPr>
              <w:t xml:space="preserve"> </w:t>
            </w:r>
            <w:r w:rsidRPr="008840A2">
              <w:t>условия труда в профессиональной</w:t>
            </w:r>
            <w:r w:rsidRPr="008840A2">
              <w:rPr>
                <w:spacing w:val="1"/>
              </w:rPr>
              <w:t xml:space="preserve"> </w:t>
            </w:r>
            <w:r w:rsidRPr="008840A2">
              <w:t>деятельности.</w:t>
            </w:r>
          </w:p>
        </w:tc>
        <w:tc>
          <w:tcPr>
            <w:tcW w:w="4079" w:type="dxa"/>
            <w:tcBorders>
              <w:right w:val="single" w:sz="6" w:space="0" w:color="000000"/>
            </w:tcBorders>
            <w:hideMark/>
          </w:tcPr>
          <w:p w:rsidR="00367BF4" w:rsidRPr="008840A2" w:rsidRDefault="00367BF4" w:rsidP="00367BF4">
            <w:pPr>
              <w:spacing w:line="237" w:lineRule="auto"/>
            </w:pPr>
            <w:r w:rsidRPr="008840A2">
              <w:rPr>
                <w:spacing w:val="-1"/>
              </w:rPr>
              <w:t>-воздействие</w:t>
            </w:r>
            <w:r w:rsidRPr="008840A2">
              <w:rPr>
                <w:spacing w:val="-13"/>
              </w:rPr>
              <w:t xml:space="preserve"> </w:t>
            </w:r>
            <w:r w:rsidRPr="008840A2">
              <w:t>негативных</w:t>
            </w:r>
            <w:r w:rsidRPr="008840A2">
              <w:rPr>
                <w:spacing w:val="-12"/>
              </w:rPr>
              <w:t xml:space="preserve"> </w:t>
            </w:r>
            <w:r w:rsidRPr="008840A2">
              <w:t>факторов</w:t>
            </w:r>
            <w:r w:rsidRPr="008840A2">
              <w:rPr>
                <w:spacing w:val="-11"/>
              </w:rPr>
              <w:t xml:space="preserve"> </w:t>
            </w:r>
            <w:r w:rsidRPr="008840A2">
              <w:t>на</w:t>
            </w:r>
            <w:r w:rsidRPr="008840A2">
              <w:rPr>
                <w:spacing w:val="-13"/>
              </w:rPr>
              <w:t xml:space="preserve"> </w:t>
            </w:r>
            <w:r w:rsidRPr="008840A2">
              <w:t>человека;</w:t>
            </w:r>
          </w:p>
          <w:p w:rsidR="00367BF4" w:rsidRPr="008840A2" w:rsidRDefault="00367BF4" w:rsidP="00367BF4">
            <w:pPr>
              <w:spacing w:line="237" w:lineRule="auto"/>
            </w:pPr>
            <w:r w:rsidRPr="008840A2">
              <w:t>-правовые,</w:t>
            </w:r>
            <w:r w:rsidRPr="008840A2">
              <w:rPr>
                <w:spacing w:val="1"/>
              </w:rPr>
              <w:t xml:space="preserve"> </w:t>
            </w:r>
            <w:r w:rsidRPr="008840A2">
              <w:t>нормативные и организационные</w:t>
            </w:r>
            <w:r w:rsidRPr="008840A2">
              <w:rPr>
                <w:spacing w:val="-5"/>
              </w:rPr>
              <w:t xml:space="preserve"> </w:t>
            </w:r>
            <w:r w:rsidRPr="008840A2">
              <w:t>основы</w:t>
            </w:r>
            <w:r w:rsidRPr="008840A2">
              <w:rPr>
                <w:spacing w:val="-3"/>
              </w:rPr>
              <w:t xml:space="preserve"> </w:t>
            </w:r>
            <w:r w:rsidRPr="008840A2">
              <w:t>охраны труда</w:t>
            </w:r>
            <w:r w:rsidRPr="008840A2">
              <w:rPr>
                <w:spacing w:val="-1"/>
              </w:rPr>
              <w:t xml:space="preserve"> </w:t>
            </w:r>
            <w:r w:rsidRPr="008840A2">
              <w:t>в</w:t>
            </w:r>
            <w:r w:rsidRPr="008840A2">
              <w:rPr>
                <w:spacing w:val="1"/>
              </w:rPr>
              <w:t xml:space="preserve"> </w:t>
            </w:r>
            <w:r w:rsidRPr="008840A2">
              <w:t>организации;</w:t>
            </w:r>
          </w:p>
          <w:p w:rsidR="00367BF4" w:rsidRPr="008840A2" w:rsidRDefault="00367BF4" w:rsidP="00367BF4">
            <w:r w:rsidRPr="008840A2">
              <w:t>-меры безопасности при работе с электрооборудованием</w:t>
            </w:r>
            <w:r w:rsidRPr="008840A2">
              <w:rPr>
                <w:spacing w:val="1"/>
              </w:rPr>
              <w:t xml:space="preserve"> </w:t>
            </w:r>
            <w:r w:rsidRPr="008840A2">
              <w:t>и</w:t>
            </w:r>
            <w:r w:rsidRPr="008840A2">
              <w:rPr>
                <w:spacing w:val="1"/>
              </w:rPr>
              <w:t xml:space="preserve"> </w:t>
            </w:r>
            <w:r w:rsidRPr="008840A2">
              <w:t>электрифицированными</w:t>
            </w:r>
            <w:r w:rsidRPr="008840A2">
              <w:rPr>
                <w:spacing w:val="-57"/>
              </w:rPr>
              <w:t xml:space="preserve"> </w:t>
            </w:r>
            <w:r w:rsidRPr="008840A2">
              <w:t>инструментами;</w:t>
            </w:r>
          </w:p>
          <w:p w:rsidR="00367BF4" w:rsidRPr="008840A2" w:rsidRDefault="00367BF4" w:rsidP="00367BF4">
            <w:pPr>
              <w:spacing w:line="242" w:lineRule="auto"/>
            </w:pPr>
            <w:r w:rsidRPr="008840A2">
              <w:t>-правила техники</w:t>
            </w:r>
            <w:r w:rsidRPr="008840A2">
              <w:rPr>
                <w:spacing w:val="1"/>
              </w:rPr>
              <w:t xml:space="preserve"> </w:t>
            </w:r>
            <w:r w:rsidRPr="008840A2">
              <w:t>безопасности и охраны</w:t>
            </w:r>
            <w:r w:rsidRPr="008840A2">
              <w:rPr>
                <w:spacing w:val="1"/>
              </w:rPr>
              <w:t xml:space="preserve"> </w:t>
            </w:r>
            <w:r w:rsidRPr="008840A2">
              <w:t>труда</w:t>
            </w:r>
            <w:r w:rsidRPr="008840A2">
              <w:rPr>
                <w:spacing w:val="-2"/>
              </w:rPr>
              <w:t xml:space="preserve"> </w:t>
            </w:r>
            <w:r w:rsidRPr="008840A2">
              <w:t>в</w:t>
            </w:r>
            <w:r w:rsidRPr="008840A2">
              <w:rPr>
                <w:spacing w:val="1"/>
              </w:rPr>
              <w:t xml:space="preserve"> </w:t>
            </w:r>
            <w:r w:rsidRPr="008840A2">
              <w:t>профессиональной</w:t>
            </w:r>
            <w:r w:rsidRPr="008840A2">
              <w:rPr>
                <w:spacing w:val="-4"/>
              </w:rPr>
              <w:t xml:space="preserve"> </w:t>
            </w:r>
            <w:r w:rsidRPr="008840A2">
              <w:t>деятельности;</w:t>
            </w:r>
          </w:p>
          <w:p w:rsidR="00367BF4" w:rsidRPr="008840A2" w:rsidRDefault="00367BF4" w:rsidP="00367BF4">
            <w:pPr>
              <w:spacing w:line="242" w:lineRule="auto"/>
            </w:pPr>
            <w:r w:rsidRPr="008840A2">
              <w:t>-экологические</w:t>
            </w:r>
            <w:r w:rsidRPr="008840A2">
              <w:rPr>
                <w:spacing w:val="-1"/>
              </w:rPr>
              <w:t xml:space="preserve"> </w:t>
            </w:r>
            <w:r w:rsidRPr="008840A2">
              <w:t>нормы</w:t>
            </w:r>
            <w:r w:rsidRPr="008840A2">
              <w:rPr>
                <w:spacing w:val="-3"/>
              </w:rPr>
              <w:t xml:space="preserve"> </w:t>
            </w:r>
            <w:r w:rsidRPr="008840A2">
              <w:t>и</w:t>
            </w:r>
            <w:r w:rsidRPr="008840A2">
              <w:rPr>
                <w:spacing w:val="-4"/>
              </w:rPr>
              <w:t xml:space="preserve"> </w:t>
            </w:r>
            <w:r w:rsidRPr="008840A2">
              <w:t>правила</w:t>
            </w:r>
            <w:r w:rsidRPr="008840A2">
              <w:rPr>
                <w:spacing w:val="-10"/>
              </w:rPr>
              <w:t xml:space="preserve"> </w:t>
            </w:r>
            <w:r w:rsidRPr="008840A2">
              <w:t>организации</w:t>
            </w:r>
            <w:r w:rsidRPr="008840A2">
              <w:rPr>
                <w:spacing w:val="2"/>
              </w:rPr>
              <w:t xml:space="preserve"> </w:t>
            </w:r>
            <w:r w:rsidRPr="008840A2">
              <w:t>труда на предприятиях.</w:t>
            </w:r>
          </w:p>
        </w:tc>
      </w:tr>
    </w:tbl>
    <w:p w:rsidR="00367BF4" w:rsidRPr="008840A2" w:rsidRDefault="00367BF4" w:rsidP="00367BF4">
      <w:pPr>
        <w:suppressAutoHyphens/>
        <w:spacing w:after="240" w:line="276" w:lineRule="auto"/>
        <w:jc w:val="center"/>
        <w:rPr>
          <w:b/>
        </w:rPr>
      </w:pPr>
    </w:p>
    <w:p w:rsidR="00367BF4" w:rsidRPr="008840A2" w:rsidRDefault="00367BF4" w:rsidP="00367BF4">
      <w:pPr>
        <w:suppressAutoHyphens/>
        <w:spacing w:after="240" w:line="276" w:lineRule="auto"/>
        <w:jc w:val="center"/>
        <w:rPr>
          <w:b/>
        </w:rPr>
      </w:pPr>
    </w:p>
    <w:p w:rsidR="001643B0" w:rsidRPr="008840A2" w:rsidRDefault="001643B0" w:rsidP="00367BF4">
      <w:pPr>
        <w:suppressAutoHyphens/>
        <w:spacing w:after="240" w:line="276" w:lineRule="auto"/>
        <w:jc w:val="center"/>
        <w:rPr>
          <w:b/>
        </w:rPr>
      </w:pPr>
    </w:p>
    <w:p w:rsidR="001643B0" w:rsidRPr="008840A2" w:rsidRDefault="001643B0" w:rsidP="00367BF4">
      <w:pPr>
        <w:suppressAutoHyphens/>
        <w:spacing w:after="240" w:line="276" w:lineRule="auto"/>
        <w:jc w:val="center"/>
        <w:rPr>
          <w:b/>
        </w:rPr>
      </w:pPr>
    </w:p>
    <w:p w:rsidR="001643B0" w:rsidRPr="008840A2" w:rsidRDefault="001643B0" w:rsidP="00367BF4">
      <w:pPr>
        <w:suppressAutoHyphens/>
        <w:spacing w:after="240" w:line="276" w:lineRule="auto"/>
        <w:jc w:val="center"/>
        <w:rPr>
          <w:b/>
        </w:rPr>
      </w:pPr>
    </w:p>
    <w:p w:rsidR="00CA2C73" w:rsidRPr="008840A2" w:rsidRDefault="00CA2C73" w:rsidP="00367BF4">
      <w:pPr>
        <w:suppressAutoHyphens/>
        <w:spacing w:after="240" w:line="276" w:lineRule="auto"/>
        <w:jc w:val="center"/>
        <w:rPr>
          <w:b/>
        </w:rPr>
      </w:pPr>
    </w:p>
    <w:p w:rsidR="00367BF4" w:rsidRPr="008840A2" w:rsidRDefault="00367BF4" w:rsidP="00367BF4">
      <w:pPr>
        <w:suppressAutoHyphens/>
        <w:spacing w:after="240" w:line="276" w:lineRule="auto"/>
        <w:jc w:val="center"/>
        <w:rPr>
          <w:b/>
        </w:rPr>
      </w:pPr>
    </w:p>
    <w:p w:rsidR="00367BF4" w:rsidRPr="008840A2" w:rsidRDefault="00367BF4" w:rsidP="00367BF4">
      <w:pPr>
        <w:suppressAutoHyphens/>
        <w:spacing w:after="240" w:line="276" w:lineRule="auto"/>
        <w:jc w:val="center"/>
        <w:rPr>
          <w:b/>
        </w:rPr>
      </w:pPr>
      <w:r w:rsidRPr="008840A2">
        <w:rPr>
          <w:b/>
        </w:rPr>
        <w:lastRenderedPageBreak/>
        <w:t>2. СТРУКТУРА И СОДЕРЖАНИЕ УЧЕБНОЙ ДИСЦИПЛИНЫ</w:t>
      </w:r>
      <w:r w:rsidR="001012EE" w:rsidRPr="008840A2">
        <w:rPr>
          <w:b/>
        </w:rPr>
        <w:t xml:space="preserve"> ОП 03 «ОХРАНА ТРУДА»</w:t>
      </w:r>
    </w:p>
    <w:p w:rsidR="00367BF4" w:rsidRPr="008840A2" w:rsidRDefault="00367BF4" w:rsidP="00367BF4">
      <w:pPr>
        <w:suppressAutoHyphens/>
        <w:spacing w:after="240" w:line="276" w:lineRule="auto"/>
        <w:ind w:firstLine="709"/>
        <w:rPr>
          <w:b/>
        </w:rPr>
      </w:pPr>
      <w:r w:rsidRPr="008840A2">
        <w:rPr>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3"/>
        <w:gridCol w:w="2517"/>
      </w:tblGrid>
      <w:tr w:rsidR="008840A2" w:rsidRPr="008840A2" w:rsidTr="00A36234">
        <w:trPr>
          <w:trHeight w:val="240"/>
        </w:trPr>
        <w:tc>
          <w:tcPr>
            <w:tcW w:w="3685" w:type="pct"/>
            <w:vAlign w:val="center"/>
          </w:tcPr>
          <w:p w:rsidR="00367BF4" w:rsidRPr="008840A2" w:rsidRDefault="00367BF4" w:rsidP="00367BF4">
            <w:pPr>
              <w:suppressAutoHyphens/>
              <w:spacing w:after="200" w:line="276" w:lineRule="auto"/>
              <w:rPr>
                <w:b/>
              </w:rPr>
            </w:pPr>
            <w:r w:rsidRPr="008840A2">
              <w:rPr>
                <w:b/>
              </w:rPr>
              <w:t>Вид учебной работы</w:t>
            </w:r>
          </w:p>
        </w:tc>
        <w:tc>
          <w:tcPr>
            <w:tcW w:w="1315" w:type="pct"/>
            <w:vAlign w:val="center"/>
          </w:tcPr>
          <w:p w:rsidR="00367BF4" w:rsidRPr="008840A2" w:rsidRDefault="00367BF4" w:rsidP="00367BF4">
            <w:pPr>
              <w:suppressAutoHyphens/>
              <w:spacing w:after="200" w:line="276" w:lineRule="auto"/>
              <w:rPr>
                <w:b/>
                <w:iCs/>
              </w:rPr>
            </w:pPr>
            <w:r w:rsidRPr="008840A2">
              <w:rPr>
                <w:b/>
                <w:iCs/>
              </w:rPr>
              <w:t>Объем в часах</w:t>
            </w:r>
          </w:p>
        </w:tc>
      </w:tr>
      <w:tr w:rsidR="008840A2" w:rsidRPr="008840A2" w:rsidTr="00A36234">
        <w:trPr>
          <w:trHeight w:val="490"/>
        </w:trPr>
        <w:tc>
          <w:tcPr>
            <w:tcW w:w="3685" w:type="pct"/>
            <w:vAlign w:val="center"/>
          </w:tcPr>
          <w:p w:rsidR="00367BF4" w:rsidRPr="008840A2" w:rsidRDefault="00367BF4" w:rsidP="00367BF4">
            <w:pPr>
              <w:suppressAutoHyphens/>
              <w:spacing w:line="276" w:lineRule="auto"/>
              <w:rPr>
                <w:b/>
              </w:rPr>
            </w:pPr>
            <w:r w:rsidRPr="008840A2">
              <w:rPr>
                <w:b/>
              </w:rPr>
              <w:t>Объем образовательной программы учебной дисциплины</w:t>
            </w:r>
          </w:p>
        </w:tc>
        <w:tc>
          <w:tcPr>
            <w:tcW w:w="1315" w:type="pct"/>
            <w:vAlign w:val="center"/>
          </w:tcPr>
          <w:p w:rsidR="00367BF4" w:rsidRPr="008840A2" w:rsidRDefault="00F80A87" w:rsidP="00367BF4">
            <w:pPr>
              <w:suppressAutoHyphens/>
              <w:spacing w:line="276" w:lineRule="auto"/>
              <w:jc w:val="center"/>
              <w:rPr>
                <w:b/>
                <w:iCs/>
              </w:rPr>
            </w:pPr>
            <w:r w:rsidRPr="008840A2">
              <w:rPr>
                <w:b/>
                <w:iCs/>
              </w:rPr>
              <w:t>34</w:t>
            </w:r>
          </w:p>
        </w:tc>
      </w:tr>
      <w:tr w:rsidR="008840A2" w:rsidRPr="008840A2" w:rsidTr="00A36234">
        <w:trPr>
          <w:trHeight w:val="490"/>
        </w:trPr>
        <w:tc>
          <w:tcPr>
            <w:tcW w:w="3685" w:type="pct"/>
            <w:shd w:val="clear" w:color="auto" w:fill="auto"/>
            <w:vAlign w:val="center"/>
          </w:tcPr>
          <w:p w:rsidR="00367BF4" w:rsidRPr="008840A2" w:rsidRDefault="00367BF4" w:rsidP="00367BF4">
            <w:pPr>
              <w:suppressAutoHyphens/>
              <w:spacing w:line="276" w:lineRule="auto"/>
              <w:rPr>
                <w:b/>
              </w:rPr>
            </w:pPr>
            <w:r w:rsidRPr="008840A2">
              <w:rPr>
                <w:b/>
              </w:rPr>
              <w:t>в т.ч. в форме практической подготовки</w:t>
            </w:r>
          </w:p>
        </w:tc>
        <w:tc>
          <w:tcPr>
            <w:tcW w:w="1315" w:type="pct"/>
            <w:shd w:val="clear" w:color="auto" w:fill="auto"/>
            <w:vAlign w:val="center"/>
          </w:tcPr>
          <w:p w:rsidR="00367BF4" w:rsidRPr="008840A2" w:rsidRDefault="00F80A87" w:rsidP="00367BF4">
            <w:pPr>
              <w:suppressAutoHyphens/>
              <w:spacing w:line="276" w:lineRule="auto"/>
              <w:jc w:val="center"/>
              <w:rPr>
                <w:b/>
                <w:iCs/>
              </w:rPr>
            </w:pPr>
            <w:r w:rsidRPr="008840A2">
              <w:rPr>
                <w:b/>
                <w:iCs/>
              </w:rPr>
              <w:t>26</w:t>
            </w:r>
          </w:p>
        </w:tc>
      </w:tr>
      <w:tr w:rsidR="008840A2" w:rsidRPr="008840A2" w:rsidTr="00A36234">
        <w:trPr>
          <w:trHeight w:val="336"/>
        </w:trPr>
        <w:tc>
          <w:tcPr>
            <w:tcW w:w="5000" w:type="pct"/>
            <w:gridSpan w:val="2"/>
            <w:vAlign w:val="center"/>
          </w:tcPr>
          <w:p w:rsidR="00367BF4" w:rsidRPr="008840A2" w:rsidRDefault="00367BF4" w:rsidP="00367BF4">
            <w:pPr>
              <w:suppressAutoHyphens/>
              <w:spacing w:line="276" w:lineRule="auto"/>
              <w:jc w:val="center"/>
              <w:rPr>
                <w:iCs/>
              </w:rPr>
            </w:pPr>
            <w:r w:rsidRPr="008840A2">
              <w:t>в т. ч.:</w:t>
            </w:r>
          </w:p>
        </w:tc>
      </w:tr>
      <w:tr w:rsidR="008840A2" w:rsidRPr="008840A2" w:rsidTr="00A36234">
        <w:trPr>
          <w:trHeight w:val="490"/>
        </w:trPr>
        <w:tc>
          <w:tcPr>
            <w:tcW w:w="3685" w:type="pct"/>
            <w:vAlign w:val="center"/>
          </w:tcPr>
          <w:p w:rsidR="00367BF4" w:rsidRPr="008840A2" w:rsidRDefault="00367BF4" w:rsidP="00367BF4">
            <w:pPr>
              <w:suppressAutoHyphens/>
              <w:spacing w:line="276" w:lineRule="auto"/>
            </w:pPr>
            <w:r w:rsidRPr="008840A2">
              <w:t>теоретическое обучение</w:t>
            </w:r>
          </w:p>
        </w:tc>
        <w:tc>
          <w:tcPr>
            <w:tcW w:w="1315" w:type="pct"/>
            <w:vAlign w:val="center"/>
          </w:tcPr>
          <w:p w:rsidR="00367BF4" w:rsidRPr="008840A2" w:rsidRDefault="00F80A87" w:rsidP="00367BF4">
            <w:pPr>
              <w:suppressAutoHyphens/>
              <w:spacing w:line="276" w:lineRule="auto"/>
              <w:jc w:val="center"/>
              <w:rPr>
                <w:iCs/>
              </w:rPr>
            </w:pPr>
            <w:r w:rsidRPr="008840A2">
              <w:rPr>
                <w:iCs/>
              </w:rPr>
              <w:t>6</w:t>
            </w:r>
          </w:p>
        </w:tc>
      </w:tr>
      <w:tr w:rsidR="008840A2" w:rsidRPr="008840A2" w:rsidTr="00A36234">
        <w:trPr>
          <w:trHeight w:val="490"/>
        </w:trPr>
        <w:tc>
          <w:tcPr>
            <w:tcW w:w="3685" w:type="pct"/>
            <w:vAlign w:val="center"/>
          </w:tcPr>
          <w:p w:rsidR="00367BF4" w:rsidRPr="008840A2" w:rsidRDefault="00367BF4" w:rsidP="00367BF4">
            <w:pPr>
              <w:suppressAutoHyphens/>
              <w:spacing w:line="276" w:lineRule="auto"/>
            </w:pPr>
            <w:r w:rsidRPr="008840A2">
              <w:t>практические занятия</w:t>
            </w:r>
            <w:r w:rsidRPr="008840A2">
              <w:rPr>
                <w:i/>
              </w:rPr>
              <w:t xml:space="preserve"> </w:t>
            </w:r>
          </w:p>
        </w:tc>
        <w:tc>
          <w:tcPr>
            <w:tcW w:w="1315" w:type="pct"/>
            <w:vAlign w:val="center"/>
          </w:tcPr>
          <w:p w:rsidR="00367BF4" w:rsidRPr="008840A2" w:rsidRDefault="00F80A87" w:rsidP="00367BF4">
            <w:pPr>
              <w:suppressAutoHyphens/>
              <w:spacing w:line="276" w:lineRule="auto"/>
              <w:jc w:val="center"/>
              <w:rPr>
                <w:iCs/>
              </w:rPr>
            </w:pPr>
            <w:r w:rsidRPr="008840A2">
              <w:rPr>
                <w:iCs/>
              </w:rPr>
              <w:t>26</w:t>
            </w:r>
          </w:p>
        </w:tc>
      </w:tr>
      <w:tr w:rsidR="008840A2" w:rsidRPr="008840A2" w:rsidTr="00A36234">
        <w:trPr>
          <w:trHeight w:val="267"/>
        </w:trPr>
        <w:tc>
          <w:tcPr>
            <w:tcW w:w="3685" w:type="pct"/>
            <w:vAlign w:val="center"/>
          </w:tcPr>
          <w:p w:rsidR="00367BF4" w:rsidRPr="008840A2" w:rsidRDefault="00367BF4" w:rsidP="00367BF4">
            <w:pPr>
              <w:suppressAutoHyphens/>
              <w:spacing w:line="276" w:lineRule="auto"/>
              <w:rPr>
                <w:i/>
              </w:rPr>
            </w:pPr>
            <w:r w:rsidRPr="008840A2">
              <w:rPr>
                <w:i/>
              </w:rPr>
              <w:t xml:space="preserve">Самостоятельная работа </w:t>
            </w:r>
            <w:r w:rsidRPr="008840A2">
              <w:rPr>
                <w:i/>
                <w:vertAlign w:val="superscript"/>
              </w:rPr>
              <w:footnoteReference w:customMarkFollows="1" w:id="1"/>
              <w:t>*</w:t>
            </w:r>
          </w:p>
        </w:tc>
        <w:tc>
          <w:tcPr>
            <w:tcW w:w="1315" w:type="pct"/>
            <w:vAlign w:val="center"/>
          </w:tcPr>
          <w:p w:rsidR="00367BF4" w:rsidRPr="008840A2" w:rsidRDefault="00367BF4" w:rsidP="00367BF4">
            <w:pPr>
              <w:suppressAutoHyphens/>
              <w:spacing w:line="276" w:lineRule="auto"/>
              <w:jc w:val="center"/>
              <w:rPr>
                <w:iCs/>
              </w:rPr>
            </w:pPr>
            <w:r w:rsidRPr="008840A2">
              <w:rPr>
                <w:iCs/>
              </w:rPr>
              <w:t>-</w:t>
            </w:r>
          </w:p>
        </w:tc>
      </w:tr>
      <w:tr w:rsidR="008840A2" w:rsidRPr="008840A2" w:rsidTr="00A36234">
        <w:trPr>
          <w:trHeight w:val="331"/>
        </w:trPr>
        <w:tc>
          <w:tcPr>
            <w:tcW w:w="3685" w:type="pct"/>
            <w:vAlign w:val="center"/>
          </w:tcPr>
          <w:p w:rsidR="00367BF4" w:rsidRPr="008840A2" w:rsidRDefault="00367BF4" w:rsidP="00367BF4">
            <w:pPr>
              <w:suppressAutoHyphens/>
              <w:spacing w:line="276" w:lineRule="auto"/>
              <w:rPr>
                <w:i/>
              </w:rPr>
            </w:pPr>
            <w:r w:rsidRPr="008840A2">
              <w:rPr>
                <w:b/>
                <w:iCs/>
              </w:rPr>
              <w:t>Промежуточная аттестация</w:t>
            </w:r>
          </w:p>
        </w:tc>
        <w:tc>
          <w:tcPr>
            <w:tcW w:w="1315" w:type="pct"/>
            <w:vAlign w:val="center"/>
          </w:tcPr>
          <w:p w:rsidR="00367BF4" w:rsidRPr="008840A2" w:rsidRDefault="001012EE" w:rsidP="00367BF4">
            <w:pPr>
              <w:suppressAutoHyphens/>
              <w:spacing w:line="276" w:lineRule="auto"/>
              <w:jc w:val="center"/>
              <w:rPr>
                <w:iCs/>
              </w:rPr>
            </w:pPr>
            <w:r w:rsidRPr="008840A2">
              <w:rPr>
                <w:iCs/>
              </w:rPr>
              <w:t>2</w:t>
            </w:r>
          </w:p>
        </w:tc>
      </w:tr>
    </w:tbl>
    <w:p w:rsidR="00367BF4" w:rsidRPr="008840A2" w:rsidRDefault="00367BF4" w:rsidP="00367BF4">
      <w:pPr>
        <w:spacing w:after="200" w:line="276" w:lineRule="auto"/>
        <w:rPr>
          <w:b/>
          <w:i/>
          <w:sz w:val="22"/>
          <w:szCs w:val="22"/>
        </w:rPr>
        <w:sectPr w:rsidR="00367BF4" w:rsidRPr="008840A2" w:rsidSect="00A36234">
          <w:footerReference w:type="default" r:id="rId7"/>
          <w:pgSz w:w="11906" w:h="16838"/>
          <w:pgMar w:top="851" w:right="851" w:bottom="284" w:left="1701" w:header="709" w:footer="709" w:gutter="0"/>
          <w:cols w:space="720"/>
          <w:docGrid w:linePitch="299"/>
        </w:sectPr>
      </w:pPr>
    </w:p>
    <w:p w:rsidR="00367BF4" w:rsidRPr="008840A2" w:rsidRDefault="00367BF4" w:rsidP="00367BF4">
      <w:pPr>
        <w:numPr>
          <w:ilvl w:val="1"/>
          <w:numId w:val="2"/>
        </w:numPr>
        <w:spacing w:after="200" w:line="276" w:lineRule="auto"/>
        <w:rPr>
          <w:b/>
        </w:rPr>
      </w:pPr>
      <w:r w:rsidRPr="008840A2">
        <w:rPr>
          <w:b/>
        </w:rPr>
        <w:lastRenderedPageBreak/>
        <w:t xml:space="preserve">Тематический план и содержание учебной дисциплины </w:t>
      </w:r>
      <w:r w:rsidR="002D7962" w:rsidRPr="008840A2">
        <w:rPr>
          <w:b/>
        </w:rPr>
        <w:t>ОП 03 «Охрана труда»</w:t>
      </w:r>
    </w:p>
    <w:tbl>
      <w:tblPr>
        <w:tblW w:w="15632" w:type="dxa"/>
        <w:tblInd w:w="-99" w:type="dxa"/>
        <w:tblLayout w:type="fixed"/>
        <w:tblLook w:val="0000"/>
      </w:tblPr>
      <w:tblGrid>
        <w:gridCol w:w="3042"/>
        <w:gridCol w:w="8988"/>
        <w:gridCol w:w="1785"/>
        <w:gridCol w:w="1817"/>
      </w:tblGrid>
      <w:tr w:rsidR="008840A2" w:rsidRPr="008840A2" w:rsidTr="00A36234">
        <w:tc>
          <w:tcPr>
            <w:tcW w:w="3042" w:type="dxa"/>
            <w:tcBorders>
              <w:top w:val="single" w:sz="4" w:space="0" w:color="000000"/>
              <w:left w:val="single" w:sz="4" w:space="0" w:color="000000"/>
              <w:bottom w:val="single" w:sz="4" w:space="0" w:color="000000"/>
            </w:tcBorders>
            <w:vAlign w:val="center"/>
          </w:tcPr>
          <w:p w:rsidR="00367BF4" w:rsidRPr="008840A2" w:rsidRDefault="00367BF4" w:rsidP="00367BF4">
            <w:pPr>
              <w:widowControl w:val="0"/>
              <w:suppressAutoHyphens/>
              <w:snapToGrid w:val="0"/>
              <w:jc w:val="center"/>
              <w:rPr>
                <w:rFonts w:eastAsia="Arial Unicode MS"/>
                <w:b/>
                <w:kern w:val="1"/>
                <w:lang w:eastAsia="ar-SA"/>
              </w:rPr>
            </w:pPr>
            <w:r w:rsidRPr="008840A2">
              <w:rPr>
                <w:rFonts w:eastAsia="Arial Unicode MS"/>
                <w:b/>
                <w:kern w:val="1"/>
                <w:sz w:val="22"/>
                <w:szCs w:val="22"/>
                <w:lang w:eastAsia="ar-SA"/>
              </w:rPr>
              <w:t>Наименование разделов и тем</w:t>
            </w:r>
          </w:p>
        </w:tc>
        <w:tc>
          <w:tcPr>
            <w:tcW w:w="8988" w:type="dxa"/>
            <w:tcBorders>
              <w:top w:val="single" w:sz="4" w:space="0" w:color="000000"/>
              <w:left w:val="single" w:sz="4" w:space="0" w:color="000000"/>
              <w:bottom w:val="single" w:sz="4" w:space="0" w:color="000000"/>
            </w:tcBorders>
            <w:vAlign w:val="center"/>
          </w:tcPr>
          <w:p w:rsidR="00367BF4" w:rsidRPr="008840A2" w:rsidRDefault="00367BF4" w:rsidP="00367BF4">
            <w:pPr>
              <w:widowControl w:val="0"/>
              <w:suppressAutoHyphens/>
              <w:snapToGrid w:val="0"/>
              <w:jc w:val="center"/>
              <w:rPr>
                <w:rFonts w:eastAsia="Arial Unicode MS"/>
                <w:b/>
                <w:kern w:val="1"/>
                <w:lang w:eastAsia="ar-SA"/>
              </w:rPr>
            </w:pPr>
            <w:r w:rsidRPr="008840A2">
              <w:rPr>
                <w:rFonts w:eastAsia="Arial Unicode MS"/>
                <w:b/>
                <w:kern w:val="1"/>
                <w:sz w:val="22"/>
                <w:szCs w:val="22"/>
                <w:lang w:eastAsia="ar-SA"/>
              </w:rPr>
              <w:t xml:space="preserve">Содержание учебного </w:t>
            </w:r>
            <w:r w:rsidRPr="008840A2">
              <w:rPr>
                <w:rFonts w:eastAsia="Arial Unicode MS" w:cs="font336"/>
                <w:b/>
                <w:bCs/>
                <w:kern w:val="1"/>
                <w:sz w:val="22"/>
                <w:szCs w:val="22"/>
                <w:lang w:eastAsia="ar-SA"/>
              </w:rPr>
              <w:t xml:space="preserve">материала и формы организации деятельности </w:t>
            </w:r>
            <w:proofErr w:type="gramStart"/>
            <w:r w:rsidRPr="008840A2">
              <w:rPr>
                <w:rFonts w:eastAsia="Arial Unicode MS" w:cs="font336"/>
                <w:b/>
                <w:bCs/>
                <w:kern w:val="1"/>
                <w:sz w:val="22"/>
                <w:szCs w:val="22"/>
                <w:lang w:eastAsia="ar-SA"/>
              </w:rPr>
              <w:t>обучающихся</w:t>
            </w:r>
            <w:proofErr w:type="gramEnd"/>
          </w:p>
          <w:p w:rsidR="00367BF4" w:rsidRPr="008840A2" w:rsidRDefault="00367BF4" w:rsidP="00367BF4">
            <w:pPr>
              <w:widowControl w:val="0"/>
              <w:suppressAutoHyphens/>
              <w:snapToGrid w:val="0"/>
              <w:jc w:val="center"/>
              <w:rPr>
                <w:rFonts w:eastAsia="Arial Unicode MS"/>
                <w:b/>
                <w:kern w:val="1"/>
                <w:lang w:eastAsia="ar-SA"/>
              </w:rPr>
            </w:pPr>
          </w:p>
        </w:tc>
        <w:tc>
          <w:tcPr>
            <w:tcW w:w="1785" w:type="dxa"/>
            <w:tcBorders>
              <w:top w:val="single" w:sz="4" w:space="0" w:color="000000"/>
              <w:left w:val="single" w:sz="4" w:space="0" w:color="000000"/>
              <w:bottom w:val="single" w:sz="4" w:space="0" w:color="000000"/>
            </w:tcBorders>
            <w:vAlign w:val="center"/>
          </w:tcPr>
          <w:p w:rsidR="00367BF4" w:rsidRPr="008840A2" w:rsidRDefault="00367BF4" w:rsidP="00367BF4">
            <w:pPr>
              <w:widowControl w:val="0"/>
              <w:suppressAutoHyphens/>
              <w:snapToGrid w:val="0"/>
              <w:jc w:val="center"/>
              <w:rPr>
                <w:rFonts w:eastAsia="Arial Unicode MS"/>
                <w:b/>
                <w:kern w:val="1"/>
                <w:lang w:eastAsia="ar-SA"/>
              </w:rPr>
            </w:pPr>
            <w:r w:rsidRPr="008840A2">
              <w:rPr>
                <w:rFonts w:eastAsia="Arial Unicode MS" w:cs="font336"/>
                <w:b/>
                <w:bCs/>
                <w:kern w:val="1"/>
                <w:sz w:val="22"/>
                <w:szCs w:val="22"/>
                <w:lang w:eastAsia="ar-SA"/>
              </w:rPr>
              <w:t xml:space="preserve">Объем, акад. ч / в том числе в форме практической подготовки, </w:t>
            </w:r>
            <w:proofErr w:type="spellStart"/>
            <w:proofErr w:type="gramStart"/>
            <w:r w:rsidRPr="008840A2">
              <w:rPr>
                <w:rFonts w:eastAsia="Arial Unicode MS" w:cs="font336"/>
                <w:b/>
                <w:bCs/>
                <w:kern w:val="1"/>
                <w:sz w:val="22"/>
                <w:szCs w:val="22"/>
                <w:lang w:eastAsia="ar-SA"/>
              </w:rPr>
              <w:t>акад</w:t>
            </w:r>
            <w:proofErr w:type="spellEnd"/>
            <w:proofErr w:type="gramEnd"/>
            <w:r w:rsidRPr="008840A2">
              <w:rPr>
                <w:rFonts w:eastAsia="Arial Unicode MS" w:cs="font336"/>
                <w:b/>
                <w:bCs/>
                <w:kern w:val="1"/>
                <w:sz w:val="22"/>
                <w:szCs w:val="22"/>
                <w:lang w:eastAsia="ar-SA"/>
              </w:rPr>
              <w:t xml:space="preserve"> ч</w:t>
            </w:r>
            <w:r w:rsidRPr="008840A2">
              <w:rPr>
                <w:rFonts w:eastAsia="Arial Unicode MS"/>
                <w:b/>
                <w:kern w:val="1"/>
                <w:lang w:eastAsia="ar-SA"/>
              </w:rPr>
              <w:t xml:space="preserve"> </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BF4" w:rsidRPr="008840A2" w:rsidRDefault="00367BF4" w:rsidP="00367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r w:rsidRPr="008840A2">
              <w:rPr>
                <w:b/>
                <w:bCs/>
                <w:sz w:val="22"/>
                <w:szCs w:val="22"/>
              </w:rPr>
              <w:t>Коды компетенций и личностных результатов, формированию которых способствует элемент программы</w:t>
            </w:r>
          </w:p>
        </w:tc>
      </w:tr>
      <w:tr w:rsidR="008840A2" w:rsidRPr="008840A2" w:rsidTr="00A36234">
        <w:tc>
          <w:tcPr>
            <w:tcW w:w="3042" w:type="dxa"/>
            <w:tcBorders>
              <w:top w:val="single" w:sz="4" w:space="0" w:color="000000"/>
              <w:left w:val="single" w:sz="4" w:space="0" w:color="000000"/>
              <w:bottom w:val="single" w:sz="4" w:space="0" w:color="000000"/>
            </w:tcBorders>
            <w:vAlign w:val="center"/>
          </w:tcPr>
          <w:p w:rsidR="00367BF4" w:rsidRPr="008840A2" w:rsidRDefault="00367BF4" w:rsidP="00367BF4">
            <w:pPr>
              <w:widowControl w:val="0"/>
              <w:suppressAutoHyphens/>
              <w:snapToGrid w:val="0"/>
              <w:jc w:val="center"/>
              <w:rPr>
                <w:rFonts w:eastAsia="Arial Unicode MS"/>
                <w:i/>
                <w:kern w:val="1"/>
                <w:sz w:val="20"/>
                <w:szCs w:val="20"/>
                <w:lang w:eastAsia="ar-SA"/>
              </w:rPr>
            </w:pPr>
            <w:r w:rsidRPr="008840A2">
              <w:rPr>
                <w:rFonts w:eastAsia="Arial Unicode MS"/>
                <w:i/>
                <w:kern w:val="1"/>
                <w:sz w:val="20"/>
                <w:szCs w:val="20"/>
                <w:lang w:eastAsia="ar-SA"/>
              </w:rPr>
              <w:t>1</w:t>
            </w:r>
          </w:p>
        </w:tc>
        <w:tc>
          <w:tcPr>
            <w:tcW w:w="8988" w:type="dxa"/>
            <w:tcBorders>
              <w:top w:val="single" w:sz="4" w:space="0" w:color="000000"/>
              <w:left w:val="single" w:sz="4" w:space="0" w:color="000000"/>
              <w:bottom w:val="single" w:sz="4" w:space="0" w:color="auto"/>
            </w:tcBorders>
            <w:vAlign w:val="center"/>
          </w:tcPr>
          <w:p w:rsidR="00367BF4" w:rsidRPr="008840A2" w:rsidRDefault="00367BF4" w:rsidP="00367BF4">
            <w:pPr>
              <w:widowControl w:val="0"/>
              <w:suppressAutoHyphens/>
              <w:snapToGrid w:val="0"/>
              <w:jc w:val="center"/>
              <w:rPr>
                <w:rFonts w:eastAsia="Arial Unicode MS"/>
                <w:i/>
                <w:kern w:val="1"/>
                <w:sz w:val="20"/>
                <w:szCs w:val="20"/>
                <w:lang w:eastAsia="ar-SA"/>
              </w:rPr>
            </w:pPr>
            <w:r w:rsidRPr="008840A2">
              <w:rPr>
                <w:rFonts w:eastAsia="Arial Unicode MS"/>
                <w:i/>
                <w:kern w:val="1"/>
                <w:sz w:val="20"/>
                <w:szCs w:val="20"/>
                <w:lang w:eastAsia="ar-SA"/>
              </w:rPr>
              <w:t>2</w:t>
            </w:r>
          </w:p>
        </w:tc>
        <w:tc>
          <w:tcPr>
            <w:tcW w:w="1785" w:type="dxa"/>
            <w:tcBorders>
              <w:top w:val="single" w:sz="4" w:space="0" w:color="000000"/>
              <w:left w:val="single" w:sz="4" w:space="0" w:color="000000"/>
              <w:bottom w:val="single" w:sz="4" w:space="0" w:color="000000"/>
            </w:tcBorders>
            <w:vAlign w:val="center"/>
          </w:tcPr>
          <w:p w:rsidR="00367BF4" w:rsidRPr="008840A2" w:rsidRDefault="00367BF4" w:rsidP="00367BF4">
            <w:pPr>
              <w:widowControl w:val="0"/>
              <w:suppressAutoHyphens/>
              <w:snapToGrid w:val="0"/>
              <w:jc w:val="center"/>
              <w:rPr>
                <w:rFonts w:eastAsia="Arial Unicode MS"/>
                <w:i/>
                <w:kern w:val="1"/>
                <w:sz w:val="20"/>
                <w:szCs w:val="20"/>
                <w:lang w:eastAsia="ar-SA"/>
              </w:rPr>
            </w:pPr>
            <w:r w:rsidRPr="008840A2">
              <w:rPr>
                <w:rFonts w:eastAsia="Arial Unicode MS"/>
                <w:i/>
                <w:kern w:val="1"/>
                <w:sz w:val="20"/>
                <w:szCs w:val="20"/>
                <w:lang w:eastAsia="ar-SA"/>
              </w:rPr>
              <w:t>3</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BF4" w:rsidRPr="008840A2" w:rsidRDefault="00367BF4" w:rsidP="00367BF4">
            <w:pPr>
              <w:widowControl w:val="0"/>
              <w:suppressAutoHyphens/>
              <w:snapToGrid w:val="0"/>
              <w:ind w:right="-391"/>
              <w:jc w:val="center"/>
              <w:rPr>
                <w:rFonts w:eastAsia="Arial Unicode MS"/>
                <w:i/>
                <w:kern w:val="1"/>
                <w:sz w:val="20"/>
                <w:szCs w:val="20"/>
                <w:lang w:eastAsia="ar-SA"/>
              </w:rPr>
            </w:pPr>
            <w:r w:rsidRPr="008840A2">
              <w:rPr>
                <w:rFonts w:eastAsia="Arial Unicode MS"/>
                <w:i/>
                <w:kern w:val="1"/>
                <w:sz w:val="20"/>
                <w:szCs w:val="20"/>
                <w:lang w:eastAsia="ar-SA"/>
              </w:rPr>
              <w:t>4</w:t>
            </w:r>
          </w:p>
        </w:tc>
      </w:tr>
      <w:tr w:rsidR="008840A2" w:rsidRPr="008840A2" w:rsidTr="00A36234">
        <w:tc>
          <w:tcPr>
            <w:tcW w:w="12030" w:type="dxa"/>
            <w:gridSpan w:val="2"/>
            <w:tcBorders>
              <w:top w:val="single" w:sz="4" w:space="0" w:color="000000"/>
              <w:left w:val="single" w:sz="4" w:space="0" w:color="000000"/>
              <w:bottom w:val="single" w:sz="4" w:space="0" w:color="auto"/>
            </w:tcBorders>
            <w:vAlign w:val="center"/>
          </w:tcPr>
          <w:p w:rsidR="00367BF4" w:rsidRPr="008840A2" w:rsidRDefault="00367BF4" w:rsidP="00367BF4">
            <w:pPr>
              <w:widowControl w:val="0"/>
              <w:suppressAutoHyphens/>
              <w:snapToGrid w:val="0"/>
              <w:rPr>
                <w:rFonts w:eastAsia="Arial Unicode MS"/>
                <w:b/>
                <w:kern w:val="1"/>
                <w:lang w:eastAsia="ar-SA"/>
              </w:rPr>
            </w:pPr>
            <w:r w:rsidRPr="008840A2">
              <w:rPr>
                <w:rFonts w:eastAsia="Arial Unicode MS"/>
                <w:b/>
                <w:kern w:val="1"/>
                <w:lang w:eastAsia="ar-SA"/>
              </w:rPr>
              <w:t>Раздел 1. Правовые, нормативные и организационные основы охраны труда на предприятии</w:t>
            </w:r>
          </w:p>
        </w:tc>
        <w:tc>
          <w:tcPr>
            <w:tcW w:w="1785" w:type="dxa"/>
            <w:tcBorders>
              <w:top w:val="single" w:sz="4" w:space="0" w:color="000000"/>
              <w:left w:val="single" w:sz="4" w:space="0" w:color="000000"/>
              <w:bottom w:val="single" w:sz="4" w:space="0" w:color="auto"/>
            </w:tcBorders>
            <w:vAlign w:val="center"/>
          </w:tcPr>
          <w:p w:rsidR="00367BF4" w:rsidRPr="008840A2" w:rsidRDefault="00505DA2" w:rsidP="00367BF4">
            <w:pPr>
              <w:widowControl w:val="0"/>
              <w:suppressAutoHyphens/>
              <w:snapToGrid w:val="0"/>
              <w:jc w:val="center"/>
              <w:rPr>
                <w:rFonts w:eastAsia="Arial Unicode MS"/>
                <w:b/>
                <w:bCs/>
                <w:kern w:val="1"/>
                <w:lang w:eastAsia="ar-SA"/>
              </w:rPr>
            </w:pPr>
            <w:r w:rsidRPr="008840A2">
              <w:rPr>
                <w:rFonts w:eastAsia="Arial Unicode MS"/>
                <w:b/>
                <w:bCs/>
                <w:kern w:val="1"/>
                <w:lang w:eastAsia="ar-SA"/>
              </w:rPr>
              <w:t>34</w:t>
            </w:r>
          </w:p>
        </w:tc>
        <w:tc>
          <w:tcPr>
            <w:tcW w:w="1817" w:type="dxa"/>
            <w:tcBorders>
              <w:top w:val="single" w:sz="4" w:space="0" w:color="000000"/>
              <w:left w:val="single" w:sz="4" w:space="0" w:color="000000"/>
              <w:bottom w:val="single" w:sz="4" w:space="0" w:color="auto"/>
              <w:right w:val="single" w:sz="4" w:space="0" w:color="000000"/>
            </w:tcBorders>
            <w:shd w:val="clear" w:color="auto" w:fill="auto"/>
            <w:vAlign w:val="center"/>
          </w:tcPr>
          <w:p w:rsidR="00367BF4" w:rsidRPr="008840A2" w:rsidRDefault="00367BF4" w:rsidP="00367BF4">
            <w:pPr>
              <w:suppressAutoHyphens/>
              <w:spacing w:line="276" w:lineRule="auto"/>
              <w:jc w:val="center"/>
              <w:rPr>
                <w:b/>
              </w:rPr>
            </w:pPr>
          </w:p>
        </w:tc>
      </w:tr>
      <w:tr w:rsidR="008840A2" w:rsidRPr="008840A2" w:rsidTr="00A36234">
        <w:trPr>
          <w:trHeight w:val="167"/>
        </w:trPr>
        <w:tc>
          <w:tcPr>
            <w:tcW w:w="3042" w:type="dxa"/>
            <w:vMerge w:val="restart"/>
            <w:tcBorders>
              <w:top w:val="single" w:sz="4" w:space="0" w:color="000000"/>
              <w:left w:val="single" w:sz="4" w:space="0" w:color="auto"/>
            </w:tcBorders>
            <w:vAlign w:val="center"/>
          </w:tcPr>
          <w:p w:rsidR="00367BF4" w:rsidRPr="008840A2" w:rsidRDefault="00367BF4" w:rsidP="00367BF4">
            <w:pPr>
              <w:widowControl w:val="0"/>
              <w:suppressAutoHyphens/>
              <w:snapToGrid w:val="0"/>
              <w:rPr>
                <w:rFonts w:eastAsia="Arial Unicode MS"/>
                <w:b/>
                <w:kern w:val="1"/>
                <w:lang w:eastAsia="ar-SA"/>
              </w:rPr>
            </w:pPr>
            <w:r w:rsidRPr="008840A2">
              <w:rPr>
                <w:rFonts w:eastAsia="Arial Unicode MS"/>
                <w:b/>
                <w:kern w:val="1"/>
                <w:lang w:eastAsia="ar-SA"/>
              </w:rPr>
              <w:t>Тема 1.1.</w:t>
            </w:r>
          </w:p>
          <w:p w:rsidR="00367BF4" w:rsidRPr="008840A2" w:rsidRDefault="00367BF4" w:rsidP="00367BF4">
            <w:pPr>
              <w:widowControl w:val="0"/>
              <w:suppressAutoHyphens/>
              <w:snapToGrid w:val="0"/>
              <w:rPr>
                <w:rFonts w:eastAsia="Arial Unicode MS"/>
                <w:kern w:val="1"/>
                <w:lang w:eastAsia="ar-SA"/>
              </w:rPr>
            </w:pPr>
            <w:r w:rsidRPr="008840A2">
              <w:rPr>
                <w:rFonts w:eastAsia="Arial Unicode MS"/>
                <w:kern w:val="1"/>
                <w:lang w:eastAsia="ar-SA"/>
              </w:rPr>
              <w:t>Основные положения законодательства об охране труда на предприятии</w:t>
            </w:r>
          </w:p>
        </w:tc>
        <w:tc>
          <w:tcPr>
            <w:tcW w:w="8988" w:type="dxa"/>
            <w:tcBorders>
              <w:top w:val="single" w:sz="4" w:space="0" w:color="000000"/>
              <w:left w:val="single" w:sz="4" w:space="0" w:color="000000"/>
              <w:bottom w:val="single" w:sz="4" w:space="0" w:color="000000"/>
            </w:tcBorders>
            <w:vAlign w:val="center"/>
          </w:tcPr>
          <w:p w:rsidR="00367BF4" w:rsidRPr="008840A2" w:rsidRDefault="00367BF4" w:rsidP="00367BF4">
            <w:pPr>
              <w:widowControl w:val="0"/>
              <w:suppressAutoHyphens/>
              <w:snapToGrid w:val="0"/>
              <w:rPr>
                <w:rFonts w:eastAsia="Arial Unicode MS"/>
                <w:b/>
                <w:kern w:val="1"/>
                <w:sz w:val="20"/>
                <w:szCs w:val="20"/>
                <w:lang w:eastAsia="ar-SA"/>
              </w:rPr>
            </w:pPr>
            <w:r w:rsidRPr="008840A2">
              <w:rPr>
                <w:rFonts w:eastAsia="Arial Unicode MS"/>
                <w:b/>
                <w:kern w:val="1"/>
                <w:lang w:eastAsia="ar-SA"/>
              </w:rPr>
              <w:t>Содержание учебного материала</w:t>
            </w:r>
          </w:p>
        </w:tc>
        <w:tc>
          <w:tcPr>
            <w:tcW w:w="1785" w:type="dxa"/>
            <w:vMerge w:val="restart"/>
            <w:tcBorders>
              <w:top w:val="single" w:sz="4" w:space="0" w:color="000000"/>
              <w:left w:val="single" w:sz="4" w:space="0" w:color="000000"/>
            </w:tcBorders>
            <w:vAlign w:val="center"/>
          </w:tcPr>
          <w:p w:rsidR="00367BF4" w:rsidRPr="008840A2" w:rsidRDefault="00367BF4" w:rsidP="00367BF4">
            <w:pPr>
              <w:widowControl w:val="0"/>
              <w:suppressAutoHyphens/>
              <w:snapToGrid w:val="0"/>
              <w:jc w:val="center"/>
              <w:rPr>
                <w:rFonts w:eastAsia="Arial Unicode MS"/>
                <w:b/>
                <w:kern w:val="1"/>
                <w:lang w:eastAsia="ar-SA"/>
              </w:rPr>
            </w:pPr>
            <w:r w:rsidRPr="008840A2">
              <w:rPr>
                <w:rFonts w:eastAsia="Arial Unicode MS"/>
                <w:b/>
                <w:kern w:val="1"/>
                <w:lang w:eastAsia="ar-SA"/>
              </w:rPr>
              <w:t>2</w:t>
            </w:r>
          </w:p>
        </w:tc>
        <w:tc>
          <w:tcPr>
            <w:tcW w:w="1817" w:type="dxa"/>
            <w:vMerge w:val="restart"/>
            <w:tcBorders>
              <w:top w:val="single" w:sz="4" w:space="0" w:color="auto"/>
              <w:left w:val="single" w:sz="4" w:space="0" w:color="000000"/>
              <w:right w:val="single" w:sz="4" w:space="0" w:color="000000"/>
            </w:tcBorders>
            <w:shd w:val="clear" w:color="auto" w:fill="auto"/>
            <w:vAlign w:val="center"/>
          </w:tcPr>
          <w:p w:rsidR="00367BF4" w:rsidRPr="008840A2" w:rsidRDefault="00367BF4" w:rsidP="00367BF4">
            <w:pPr>
              <w:suppressAutoHyphens/>
              <w:spacing w:line="276" w:lineRule="auto"/>
              <w:jc w:val="center"/>
              <w:rPr>
                <w:sz w:val="20"/>
                <w:szCs w:val="20"/>
              </w:rPr>
            </w:pPr>
            <w:r w:rsidRPr="008840A2">
              <w:rPr>
                <w:sz w:val="20"/>
                <w:szCs w:val="20"/>
              </w:rPr>
              <w:t>ОК 01</w:t>
            </w:r>
            <w:r w:rsidR="0094253C" w:rsidRPr="008840A2">
              <w:rPr>
                <w:sz w:val="20"/>
                <w:szCs w:val="20"/>
              </w:rPr>
              <w:t xml:space="preserve">- </w:t>
            </w:r>
            <w:r w:rsidRPr="008840A2">
              <w:rPr>
                <w:sz w:val="20"/>
                <w:szCs w:val="20"/>
              </w:rPr>
              <w:t>ОК 09</w:t>
            </w:r>
          </w:p>
          <w:p w:rsidR="00367BF4" w:rsidRPr="008840A2" w:rsidRDefault="00367BF4" w:rsidP="00367BF4">
            <w:pPr>
              <w:widowControl w:val="0"/>
              <w:suppressAutoHyphens/>
              <w:snapToGrid w:val="0"/>
              <w:jc w:val="center"/>
              <w:rPr>
                <w:rFonts w:eastAsia="Arial Unicode MS" w:cs="font336"/>
                <w:kern w:val="1"/>
                <w:sz w:val="20"/>
                <w:szCs w:val="20"/>
                <w:lang w:eastAsia="ar-SA"/>
              </w:rPr>
            </w:pPr>
          </w:p>
        </w:tc>
      </w:tr>
      <w:tr w:rsidR="008840A2" w:rsidRPr="008840A2" w:rsidTr="00A36234">
        <w:trPr>
          <w:trHeight w:val="934"/>
        </w:trPr>
        <w:tc>
          <w:tcPr>
            <w:tcW w:w="3042" w:type="dxa"/>
            <w:vMerge/>
            <w:tcBorders>
              <w:left w:val="single" w:sz="4" w:space="0" w:color="auto"/>
            </w:tcBorders>
            <w:vAlign w:val="center"/>
          </w:tcPr>
          <w:p w:rsidR="00367BF4" w:rsidRPr="008840A2" w:rsidRDefault="00367BF4" w:rsidP="00367BF4"/>
        </w:tc>
        <w:tc>
          <w:tcPr>
            <w:tcW w:w="8988" w:type="dxa"/>
            <w:tcBorders>
              <w:left w:val="single" w:sz="4" w:space="0" w:color="000000"/>
              <w:bottom w:val="single" w:sz="4" w:space="0" w:color="auto"/>
            </w:tcBorders>
            <w:vAlign w:val="center"/>
          </w:tcPr>
          <w:p w:rsidR="00367BF4" w:rsidRPr="008840A2" w:rsidRDefault="00367BF4" w:rsidP="00367BF4">
            <w:pPr>
              <w:snapToGrid w:val="0"/>
              <w:jc w:val="both"/>
            </w:pPr>
            <w:r w:rsidRPr="008840A2">
              <w:t xml:space="preserve">Оздоровление и улучшение условий труда, повышение его безопасности - важнейшая задача хозяйственных и профессиональных органов. Вопросы охраны труда в Конституции РФ. Основы законодательства о труде. Вопросы охраны труда в Трудовом кодексе. </w:t>
            </w:r>
          </w:p>
        </w:tc>
        <w:tc>
          <w:tcPr>
            <w:tcW w:w="1785" w:type="dxa"/>
            <w:vMerge/>
            <w:tcBorders>
              <w:left w:val="single" w:sz="4" w:space="0" w:color="000000"/>
              <w:bottom w:val="single" w:sz="4" w:space="0" w:color="auto"/>
            </w:tcBorders>
            <w:vAlign w:val="center"/>
          </w:tcPr>
          <w:p w:rsidR="00367BF4" w:rsidRPr="008840A2" w:rsidRDefault="00367BF4" w:rsidP="00367BF4">
            <w:pPr>
              <w:widowControl w:val="0"/>
              <w:suppressAutoHyphens/>
              <w:snapToGrid w:val="0"/>
              <w:jc w:val="center"/>
              <w:rPr>
                <w:rFonts w:eastAsia="Arial Unicode MS"/>
                <w:kern w:val="1"/>
                <w:lang w:eastAsia="ar-SA"/>
              </w:rPr>
            </w:pPr>
          </w:p>
        </w:tc>
        <w:tc>
          <w:tcPr>
            <w:tcW w:w="1817" w:type="dxa"/>
            <w:vMerge/>
            <w:tcBorders>
              <w:left w:val="single" w:sz="4" w:space="0" w:color="000000"/>
              <w:bottom w:val="single" w:sz="4" w:space="0" w:color="000000"/>
              <w:right w:val="single" w:sz="4" w:space="0" w:color="000000"/>
            </w:tcBorders>
            <w:shd w:val="clear" w:color="auto" w:fill="auto"/>
            <w:vAlign w:val="center"/>
          </w:tcPr>
          <w:p w:rsidR="00367BF4" w:rsidRPr="008840A2" w:rsidRDefault="00367BF4" w:rsidP="00367BF4">
            <w:pPr>
              <w:widowControl w:val="0"/>
              <w:suppressAutoHyphens/>
              <w:snapToGrid w:val="0"/>
              <w:jc w:val="center"/>
              <w:rPr>
                <w:rFonts w:eastAsia="Arial Unicode MS"/>
                <w:kern w:val="1"/>
                <w:sz w:val="20"/>
                <w:szCs w:val="20"/>
                <w:lang w:eastAsia="ar-SA"/>
              </w:rPr>
            </w:pPr>
          </w:p>
        </w:tc>
      </w:tr>
      <w:tr w:rsidR="008840A2" w:rsidRPr="008840A2" w:rsidTr="00A36234">
        <w:tc>
          <w:tcPr>
            <w:tcW w:w="3042" w:type="dxa"/>
            <w:vMerge w:val="restart"/>
            <w:tcBorders>
              <w:top w:val="single" w:sz="4" w:space="0" w:color="000000"/>
              <w:left w:val="single" w:sz="4" w:space="0" w:color="000000"/>
            </w:tcBorders>
            <w:vAlign w:val="center"/>
          </w:tcPr>
          <w:p w:rsidR="00367BF4" w:rsidRPr="008840A2" w:rsidRDefault="00367BF4" w:rsidP="00367BF4">
            <w:pPr>
              <w:widowControl w:val="0"/>
              <w:suppressAutoHyphens/>
              <w:snapToGrid w:val="0"/>
              <w:rPr>
                <w:rFonts w:eastAsia="Arial Unicode MS"/>
                <w:kern w:val="1"/>
                <w:lang w:eastAsia="ar-SA"/>
              </w:rPr>
            </w:pPr>
            <w:r w:rsidRPr="008840A2">
              <w:rPr>
                <w:rFonts w:eastAsia="Arial Unicode MS"/>
                <w:b/>
                <w:kern w:val="1"/>
                <w:lang w:eastAsia="ar-SA"/>
              </w:rPr>
              <w:t>Тема 1.2.</w:t>
            </w:r>
            <w:r w:rsidRPr="008840A2">
              <w:rPr>
                <w:rFonts w:eastAsia="Arial Unicode MS"/>
                <w:kern w:val="1"/>
                <w:lang w:eastAsia="ar-SA"/>
              </w:rPr>
              <w:t xml:space="preserve"> </w:t>
            </w:r>
          </w:p>
          <w:p w:rsidR="00367BF4" w:rsidRPr="008840A2" w:rsidRDefault="00367BF4" w:rsidP="00367BF4">
            <w:pPr>
              <w:widowControl w:val="0"/>
              <w:suppressAutoHyphens/>
              <w:snapToGrid w:val="0"/>
              <w:rPr>
                <w:rFonts w:eastAsia="Arial Unicode MS"/>
                <w:b/>
                <w:kern w:val="1"/>
                <w:lang w:eastAsia="ar-SA"/>
              </w:rPr>
            </w:pPr>
            <w:r w:rsidRPr="008840A2">
              <w:rPr>
                <w:rFonts w:eastAsia="Arial Unicode MS"/>
                <w:kern w:val="1"/>
                <w:lang w:eastAsia="ar-SA"/>
              </w:rPr>
              <w:t>Правила и нормы по охране труда на автомобильном транспорте</w:t>
            </w:r>
          </w:p>
        </w:tc>
        <w:tc>
          <w:tcPr>
            <w:tcW w:w="8988" w:type="dxa"/>
            <w:tcBorders>
              <w:top w:val="single" w:sz="4" w:space="0" w:color="000000"/>
              <w:left w:val="single" w:sz="4" w:space="0" w:color="000000"/>
              <w:bottom w:val="single" w:sz="4" w:space="0" w:color="auto"/>
            </w:tcBorders>
            <w:vAlign w:val="center"/>
          </w:tcPr>
          <w:p w:rsidR="00367BF4" w:rsidRPr="008840A2" w:rsidRDefault="00367BF4" w:rsidP="00367BF4">
            <w:pPr>
              <w:widowControl w:val="0"/>
              <w:suppressAutoHyphens/>
              <w:snapToGrid w:val="0"/>
              <w:rPr>
                <w:rFonts w:eastAsia="Arial Unicode MS"/>
                <w:b/>
                <w:kern w:val="1"/>
                <w:lang w:eastAsia="ar-SA"/>
              </w:rPr>
            </w:pPr>
            <w:r w:rsidRPr="008840A2">
              <w:rPr>
                <w:rFonts w:eastAsia="Arial Unicode MS"/>
                <w:b/>
                <w:kern w:val="1"/>
                <w:lang w:eastAsia="ar-SA"/>
              </w:rPr>
              <w:t>Содержание учебного материала</w:t>
            </w:r>
          </w:p>
        </w:tc>
        <w:tc>
          <w:tcPr>
            <w:tcW w:w="1785" w:type="dxa"/>
            <w:vMerge w:val="restart"/>
            <w:tcBorders>
              <w:top w:val="single" w:sz="4" w:space="0" w:color="000000"/>
              <w:left w:val="single" w:sz="4" w:space="0" w:color="000000"/>
            </w:tcBorders>
            <w:vAlign w:val="center"/>
          </w:tcPr>
          <w:p w:rsidR="00367BF4" w:rsidRPr="008840A2" w:rsidRDefault="00367BF4" w:rsidP="00367BF4">
            <w:pPr>
              <w:widowControl w:val="0"/>
              <w:suppressAutoHyphens/>
              <w:snapToGrid w:val="0"/>
              <w:jc w:val="center"/>
              <w:rPr>
                <w:rFonts w:eastAsia="Arial Unicode MS"/>
                <w:b/>
                <w:kern w:val="1"/>
                <w:lang w:eastAsia="ar-SA"/>
              </w:rPr>
            </w:pPr>
            <w:r w:rsidRPr="008840A2">
              <w:rPr>
                <w:rFonts w:eastAsia="Arial Unicode MS"/>
                <w:b/>
                <w:kern w:val="1"/>
                <w:lang w:eastAsia="ar-SA"/>
              </w:rPr>
              <w:t>2</w:t>
            </w:r>
          </w:p>
        </w:tc>
        <w:tc>
          <w:tcPr>
            <w:tcW w:w="1817" w:type="dxa"/>
            <w:vMerge w:val="restart"/>
            <w:tcBorders>
              <w:top w:val="single" w:sz="4" w:space="0" w:color="000000"/>
              <w:left w:val="single" w:sz="4" w:space="0" w:color="000000"/>
              <w:right w:val="single" w:sz="4" w:space="0" w:color="000000"/>
            </w:tcBorders>
            <w:shd w:val="clear" w:color="auto" w:fill="auto"/>
            <w:vAlign w:val="center"/>
          </w:tcPr>
          <w:p w:rsidR="00367BF4" w:rsidRPr="008840A2" w:rsidRDefault="0094253C" w:rsidP="00367BF4">
            <w:pPr>
              <w:suppressAutoHyphens/>
              <w:spacing w:line="276" w:lineRule="auto"/>
              <w:jc w:val="center"/>
              <w:rPr>
                <w:sz w:val="20"/>
                <w:szCs w:val="20"/>
              </w:rPr>
            </w:pPr>
            <w:r w:rsidRPr="008840A2">
              <w:rPr>
                <w:sz w:val="20"/>
                <w:szCs w:val="20"/>
              </w:rPr>
              <w:t xml:space="preserve">ОК 01- </w:t>
            </w:r>
            <w:r w:rsidR="00367BF4" w:rsidRPr="008840A2">
              <w:rPr>
                <w:sz w:val="20"/>
                <w:szCs w:val="20"/>
              </w:rPr>
              <w:t>ОК 09</w:t>
            </w:r>
          </w:p>
          <w:p w:rsidR="00367BF4" w:rsidRPr="008840A2" w:rsidRDefault="00367BF4" w:rsidP="00367BF4">
            <w:pPr>
              <w:jc w:val="center"/>
              <w:rPr>
                <w:sz w:val="20"/>
                <w:szCs w:val="20"/>
              </w:rPr>
            </w:pPr>
          </w:p>
        </w:tc>
      </w:tr>
      <w:tr w:rsidR="008840A2" w:rsidRPr="008840A2" w:rsidTr="00A36234">
        <w:tc>
          <w:tcPr>
            <w:tcW w:w="3042" w:type="dxa"/>
            <w:vMerge/>
            <w:tcBorders>
              <w:left w:val="single" w:sz="4" w:space="0" w:color="000000"/>
            </w:tcBorders>
            <w:vAlign w:val="center"/>
          </w:tcPr>
          <w:p w:rsidR="00367BF4" w:rsidRPr="008840A2" w:rsidRDefault="00367BF4" w:rsidP="00367BF4">
            <w:pPr>
              <w:widowControl w:val="0"/>
              <w:suppressAutoHyphens/>
              <w:snapToGrid w:val="0"/>
              <w:rPr>
                <w:rFonts w:eastAsia="Arial Unicode MS"/>
                <w:b/>
                <w:kern w:val="1"/>
                <w:lang w:eastAsia="ar-SA"/>
              </w:rPr>
            </w:pPr>
          </w:p>
        </w:tc>
        <w:tc>
          <w:tcPr>
            <w:tcW w:w="8988" w:type="dxa"/>
            <w:tcBorders>
              <w:top w:val="single" w:sz="4" w:space="0" w:color="000000"/>
              <w:left w:val="single" w:sz="4" w:space="0" w:color="000000"/>
              <w:bottom w:val="single" w:sz="4" w:space="0" w:color="auto"/>
            </w:tcBorders>
            <w:vAlign w:val="center"/>
          </w:tcPr>
          <w:p w:rsidR="00367BF4" w:rsidRPr="008840A2" w:rsidRDefault="00367BF4" w:rsidP="00367BF4">
            <w:pPr>
              <w:widowControl w:val="0"/>
              <w:suppressAutoHyphens/>
              <w:snapToGrid w:val="0"/>
              <w:rPr>
                <w:rFonts w:eastAsia="Arial Unicode MS"/>
                <w:b/>
                <w:kern w:val="1"/>
                <w:lang w:eastAsia="ar-SA"/>
              </w:rPr>
            </w:pPr>
            <w:r w:rsidRPr="008840A2">
              <w:rPr>
                <w:rFonts w:eastAsia="Arial Unicode MS"/>
                <w:kern w:val="1"/>
                <w:lang w:eastAsia="ar-SA"/>
              </w:rPr>
              <w:t>Правила и нормы по охране труда на автомобильном транспорте. Инструкция по охране труда на автомобильном транспорте. Система стандартов безопасности труда (далее - ССБТ). Значение и место ССБТ в улучшении условий труда</w:t>
            </w:r>
          </w:p>
        </w:tc>
        <w:tc>
          <w:tcPr>
            <w:tcW w:w="1785" w:type="dxa"/>
            <w:vMerge/>
            <w:tcBorders>
              <w:left w:val="single" w:sz="4" w:space="0" w:color="000000"/>
              <w:bottom w:val="single" w:sz="4" w:space="0" w:color="auto"/>
            </w:tcBorders>
            <w:vAlign w:val="center"/>
          </w:tcPr>
          <w:p w:rsidR="00367BF4" w:rsidRPr="008840A2" w:rsidRDefault="00367BF4" w:rsidP="00367BF4">
            <w:pPr>
              <w:widowControl w:val="0"/>
              <w:suppressAutoHyphens/>
              <w:snapToGrid w:val="0"/>
              <w:jc w:val="center"/>
              <w:rPr>
                <w:rFonts w:eastAsia="Arial Unicode MS"/>
                <w:kern w:val="1"/>
                <w:lang w:eastAsia="ar-SA"/>
              </w:rPr>
            </w:pPr>
          </w:p>
        </w:tc>
        <w:tc>
          <w:tcPr>
            <w:tcW w:w="1817" w:type="dxa"/>
            <w:vMerge/>
            <w:tcBorders>
              <w:left w:val="single" w:sz="4" w:space="0" w:color="000000"/>
              <w:bottom w:val="single" w:sz="4" w:space="0" w:color="auto"/>
              <w:right w:val="single" w:sz="4" w:space="0" w:color="000000"/>
            </w:tcBorders>
            <w:shd w:val="clear" w:color="auto" w:fill="auto"/>
            <w:vAlign w:val="center"/>
          </w:tcPr>
          <w:p w:rsidR="00367BF4" w:rsidRPr="008840A2" w:rsidRDefault="00367BF4" w:rsidP="00367BF4">
            <w:pPr>
              <w:jc w:val="center"/>
              <w:rPr>
                <w:sz w:val="20"/>
                <w:szCs w:val="20"/>
              </w:rPr>
            </w:pPr>
          </w:p>
        </w:tc>
      </w:tr>
      <w:tr w:rsidR="008840A2" w:rsidRPr="008840A2" w:rsidTr="00A36234">
        <w:trPr>
          <w:trHeight w:val="1401"/>
        </w:trPr>
        <w:tc>
          <w:tcPr>
            <w:tcW w:w="3042" w:type="dxa"/>
            <w:vMerge/>
            <w:tcBorders>
              <w:top w:val="single" w:sz="4" w:space="0" w:color="000000"/>
              <w:left w:val="single" w:sz="4" w:space="0" w:color="000000"/>
              <w:bottom w:val="single" w:sz="4" w:space="0" w:color="000000"/>
            </w:tcBorders>
            <w:vAlign w:val="center"/>
          </w:tcPr>
          <w:p w:rsidR="00367BF4" w:rsidRPr="008840A2" w:rsidRDefault="00367BF4" w:rsidP="00367BF4"/>
        </w:tc>
        <w:tc>
          <w:tcPr>
            <w:tcW w:w="8988" w:type="dxa"/>
            <w:tcBorders>
              <w:top w:val="single" w:sz="4" w:space="0" w:color="000000"/>
              <w:left w:val="single" w:sz="4" w:space="0" w:color="000000"/>
              <w:bottom w:val="single" w:sz="4" w:space="0" w:color="auto"/>
            </w:tcBorders>
            <w:vAlign w:val="center"/>
          </w:tcPr>
          <w:p w:rsidR="00367BF4" w:rsidRPr="008840A2" w:rsidRDefault="00367BF4" w:rsidP="00367BF4">
            <w:pPr>
              <w:snapToGrid w:val="0"/>
            </w:pPr>
            <w:r w:rsidRPr="008840A2">
              <w:t xml:space="preserve">Рекомендации по планированию мероприятий для улучшения условий и охраны труда, и расчет их затрат. </w:t>
            </w:r>
          </w:p>
          <w:p w:rsidR="00367BF4" w:rsidRPr="008840A2" w:rsidRDefault="00367BF4" w:rsidP="00367BF4">
            <w:pPr>
              <w:snapToGrid w:val="0"/>
            </w:pPr>
            <w:r w:rsidRPr="008840A2">
              <w:t>Методика учета затрат на мероприятия по улучшению условий и охраны труда на автомобильном транспорте.</w:t>
            </w:r>
          </w:p>
        </w:tc>
        <w:tc>
          <w:tcPr>
            <w:tcW w:w="1785" w:type="dxa"/>
            <w:vMerge/>
            <w:tcBorders>
              <w:left w:val="single" w:sz="4" w:space="0" w:color="000000"/>
              <w:bottom w:val="single" w:sz="4" w:space="0" w:color="auto"/>
            </w:tcBorders>
            <w:vAlign w:val="center"/>
          </w:tcPr>
          <w:p w:rsidR="00367BF4" w:rsidRPr="008840A2" w:rsidRDefault="00367BF4" w:rsidP="00367BF4">
            <w:pPr>
              <w:spacing w:after="200" w:line="276" w:lineRule="auto"/>
              <w:jc w:val="center"/>
            </w:pPr>
          </w:p>
        </w:tc>
        <w:tc>
          <w:tcPr>
            <w:tcW w:w="1817" w:type="dxa"/>
            <w:vMerge/>
            <w:tcBorders>
              <w:left w:val="single" w:sz="4" w:space="0" w:color="000000"/>
              <w:bottom w:val="single" w:sz="4" w:space="0" w:color="000000"/>
              <w:right w:val="single" w:sz="4" w:space="0" w:color="000000"/>
            </w:tcBorders>
            <w:shd w:val="clear" w:color="auto" w:fill="auto"/>
            <w:vAlign w:val="center"/>
          </w:tcPr>
          <w:p w:rsidR="00367BF4" w:rsidRPr="008840A2" w:rsidRDefault="00367BF4" w:rsidP="00367BF4">
            <w:pPr>
              <w:suppressAutoHyphens/>
              <w:spacing w:line="276" w:lineRule="auto"/>
              <w:jc w:val="center"/>
              <w:rPr>
                <w:sz w:val="20"/>
                <w:szCs w:val="20"/>
              </w:rPr>
            </w:pPr>
          </w:p>
        </w:tc>
      </w:tr>
      <w:tr w:rsidR="008840A2" w:rsidRPr="008840A2" w:rsidTr="00A36234">
        <w:trPr>
          <w:trHeight w:val="229"/>
        </w:trPr>
        <w:tc>
          <w:tcPr>
            <w:tcW w:w="3042" w:type="dxa"/>
            <w:vMerge w:val="restart"/>
            <w:tcBorders>
              <w:top w:val="single" w:sz="4" w:space="0" w:color="000000"/>
              <w:left w:val="single" w:sz="4" w:space="0" w:color="000000"/>
              <w:bottom w:val="single" w:sz="4" w:space="0" w:color="000000"/>
            </w:tcBorders>
            <w:vAlign w:val="center"/>
          </w:tcPr>
          <w:p w:rsidR="00367BF4" w:rsidRPr="008840A2" w:rsidRDefault="00367BF4" w:rsidP="00367BF4">
            <w:pPr>
              <w:widowControl w:val="0"/>
              <w:suppressAutoHyphens/>
              <w:snapToGrid w:val="0"/>
              <w:rPr>
                <w:rFonts w:eastAsia="Arial Unicode MS"/>
                <w:b/>
                <w:kern w:val="1"/>
                <w:lang w:eastAsia="ar-SA"/>
              </w:rPr>
            </w:pPr>
            <w:r w:rsidRPr="008840A2">
              <w:rPr>
                <w:rFonts w:eastAsia="Arial Unicode MS"/>
                <w:b/>
                <w:kern w:val="1"/>
                <w:lang w:eastAsia="ar-SA"/>
              </w:rPr>
              <w:t xml:space="preserve">Тема </w:t>
            </w:r>
            <w:r w:rsidR="0069668B" w:rsidRPr="008840A2">
              <w:rPr>
                <w:rFonts w:eastAsia="Arial Unicode MS"/>
                <w:b/>
                <w:kern w:val="1"/>
                <w:lang w:eastAsia="ar-SA"/>
              </w:rPr>
              <w:t>1.3</w:t>
            </w:r>
            <w:r w:rsidRPr="008840A2">
              <w:rPr>
                <w:rFonts w:eastAsia="Arial Unicode MS"/>
                <w:b/>
                <w:kern w:val="1"/>
                <w:lang w:eastAsia="ar-SA"/>
              </w:rPr>
              <w:t>.</w:t>
            </w:r>
          </w:p>
          <w:p w:rsidR="00367BF4" w:rsidRPr="008840A2" w:rsidRDefault="00367BF4" w:rsidP="00367BF4">
            <w:pPr>
              <w:widowControl w:val="0"/>
              <w:suppressAutoHyphens/>
              <w:snapToGrid w:val="0"/>
              <w:rPr>
                <w:rFonts w:eastAsia="Arial Unicode MS"/>
                <w:kern w:val="1"/>
                <w:lang w:eastAsia="ar-SA"/>
              </w:rPr>
            </w:pPr>
            <w:r w:rsidRPr="008840A2">
              <w:rPr>
                <w:rFonts w:eastAsia="Arial Unicode MS"/>
                <w:kern w:val="1"/>
                <w:lang w:eastAsia="ar-SA"/>
              </w:rPr>
              <w:t>Воздействие негативных факторов на человека</w:t>
            </w:r>
          </w:p>
        </w:tc>
        <w:tc>
          <w:tcPr>
            <w:tcW w:w="8988" w:type="dxa"/>
            <w:tcBorders>
              <w:top w:val="single" w:sz="4" w:space="0" w:color="000000"/>
              <w:left w:val="single" w:sz="4" w:space="0" w:color="000000"/>
              <w:bottom w:val="single" w:sz="4" w:space="0" w:color="000000"/>
            </w:tcBorders>
            <w:vAlign w:val="center"/>
          </w:tcPr>
          <w:p w:rsidR="00367BF4" w:rsidRPr="008840A2" w:rsidRDefault="00367BF4" w:rsidP="00367BF4">
            <w:pPr>
              <w:widowControl w:val="0"/>
              <w:suppressAutoHyphens/>
              <w:snapToGrid w:val="0"/>
              <w:rPr>
                <w:rFonts w:eastAsia="Arial Unicode MS"/>
                <w:b/>
                <w:kern w:val="1"/>
                <w:lang w:eastAsia="ar-SA"/>
              </w:rPr>
            </w:pPr>
            <w:r w:rsidRPr="008840A2">
              <w:rPr>
                <w:rFonts w:eastAsia="Arial Unicode MS"/>
                <w:b/>
                <w:kern w:val="1"/>
                <w:lang w:eastAsia="ar-SA"/>
              </w:rPr>
              <w:t>Содержание учебного материала</w:t>
            </w:r>
          </w:p>
        </w:tc>
        <w:tc>
          <w:tcPr>
            <w:tcW w:w="1785" w:type="dxa"/>
            <w:vMerge w:val="restart"/>
            <w:tcBorders>
              <w:top w:val="single" w:sz="4" w:space="0" w:color="000000"/>
              <w:left w:val="single" w:sz="4" w:space="0" w:color="000000"/>
            </w:tcBorders>
            <w:vAlign w:val="center"/>
          </w:tcPr>
          <w:p w:rsidR="00367BF4" w:rsidRPr="008840A2" w:rsidRDefault="00367BF4" w:rsidP="00367BF4">
            <w:pPr>
              <w:widowControl w:val="0"/>
              <w:suppressAutoHyphens/>
              <w:snapToGrid w:val="0"/>
              <w:jc w:val="center"/>
              <w:rPr>
                <w:rFonts w:eastAsia="Arial Unicode MS"/>
                <w:b/>
                <w:kern w:val="1"/>
                <w:lang w:eastAsia="ar-SA"/>
              </w:rPr>
            </w:pPr>
            <w:r w:rsidRPr="008840A2">
              <w:rPr>
                <w:rFonts w:eastAsia="Arial Unicode MS"/>
                <w:b/>
                <w:kern w:val="1"/>
                <w:lang w:eastAsia="ar-SA"/>
              </w:rPr>
              <w:t>2</w:t>
            </w:r>
          </w:p>
        </w:tc>
        <w:tc>
          <w:tcPr>
            <w:tcW w:w="1817" w:type="dxa"/>
            <w:vMerge w:val="restart"/>
            <w:tcBorders>
              <w:top w:val="single" w:sz="4" w:space="0" w:color="auto"/>
              <w:left w:val="single" w:sz="4" w:space="0" w:color="000000"/>
              <w:right w:val="single" w:sz="4" w:space="0" w:color="000000"/>
            </w:tcBorders>
            <w:shd w:val="clear" w:color="auto" w:fill="auto"/>
            <w:vAlign w:val="center"/>
          </w:tcPr>
          <w:p w:rsidR="00367BF4" w:rsidRPr="008840A2" w:rsidRDefault="00367BF4" w:rsidP="00367BF4">
            <w:pPr>
              <w:suppressAutoHyphens/>
              <w:spacing w:line="276" w:lineRule="auto"/>
              <w:jc w:val="center"/>
              <w:rPr>
                <w:sz w:val="20"/>
                <w:szCs w:val="20"/>
              </w:rPr>
            </w:pPr>
            <w:r w:rsidRPr="008840A2">
              <w:rPr>
                <w:sz w:val="20"/>
                <w:szCs w:val="20"/>
              </w:rPr>
              <w:t>ОК 01</w:t>
            </w:r>
            <w:r w:rsidR="0094253C" w:rsidRPr="008840A2">
              <w:rPr>
                <w:sz w:val="20"/>
                <w:szCs w:val="20"/>
              </w:rPr>
              <w:t xml:space="preserve">-ОК </w:t>
            </w:r>
            <w:r w:rsidRPr="008840A2">
              <w:rPr>
                <w:sz w:val="20"/>
                <w:szCs w:val="20"/>
              </w:rPr>
              <w:t>09</w:t>
            </w:r>
          </w:p>
          <w:p w:rsidR="00367BF4" w:rsidRPr="008840A2" w:rsidRDefault="00367BF4" w:rsidP="00367BF4">
            <w:pPr>
              <w:suppressAutoHyphens/>
              <w:spacing w:line="276" w:lineRule="auto"/>
              <w:jc w:val="center"/>
              <w:rPr>
                <w:sz w:val="20"/>
                <w:szCs w:val="20"/>
              </w:rPr>
            </w:pPr>
            <w:r w:rsidRPr="008840A2">
              <w:rPr>
                <w:sz w:val="20"/>
                <w:szCs w:val="20"/>
              </w:rPr>
              <w:t>ПК 1.2</w:t>
            </w:r>
          </w:p>
          <w:p w:rsidR="00367BF4" w:rsidRPr="008840A2" w:rsidRDefault="00367BF4" w:rsidP="00367BF4">
            <w:pPr>
              <w:suppressAutoHyphens/>
              <w:spacing w:line="276" w:lineRule="auto"/>
              <w:jc w:val="center"/>
              <w:rPr>
                <w:sz w:val="20"/>
                <w:szCs w:val="20"/>
              </w:rPr>
            </w:pPr>
            <w:r w:rsidRPr="008840A2">
              <w:rPr>
                <w:sz w:val="20"/>
                <w:szCs w:val="20"/>
              </w:rPr>
              <w:t>ПК</w:t>
            </w:r>
            <w:proofErr w:type="gramStart"/>
            <w:r w:rsidRPr="008840A2">
              <w:rPr>
                <w:sz w:val="20"/>
                <w:szCs w:val="20"/>
              </w:rPr>
              <w:t>2</w:t>
            </w:r>
            <w:proofErr w:type="gramEnd"/>
            <w:r w:rsidRPr="008840A2">
              <w:rPr>
                <w:sz w:val="20"/>
                <w:szCs w:val="20"/>
              </w:rPr>
              <w:t>.2</w:t>
            </w:r>
          </w:p>
        </w:tc>
      </w:tr>
      <w:tr w:rsidR="008840A2" w:rsidRPr="008840A2" w:rsidTr="00A36234">
        <w:trPr>
          <w:trHeight w:val="75"/>
        </w:trPr>
        <w:tc>
          <w:tcPr>
            <w:tcW w:w="3042" w:type="dxa"/>
            <w:vMerge/>
            <w:tcBorders>
              <w:top w:val="single" w:sz="4" w:space="0" w:color="000000"/>
              <w:left w:val="single" w:sz="4" w:space="0" w:color="000000"/>
              <w:bottom w:val="single" w:sz="4" w:space="0" w:color="000000"/>
            </w:tcBorders>
            <w:vAlign w:val="center"/>
          </w:tcPr>
          <w:p w:rsidR="00367BF4" w:rsidRPr="008840A2" w:rsidRDefault="00367BF4" w:rsidP="00367BF4"/>
        </w:tc>
        <w:tc>
          <w:tcPr>
            <w:tcW w:w="8988" w:type="dxa"/>
            <w:tcBorders>
              <w:top w:val="single" w:sz="4" w:space="0" w:color="000000"/>
              <w:left w:val="single" w:sz="4" w:space="0" w:color="000000"/>
              <w:bottom w:val="single" w:sz="4" w:space="0" w:color="auto"/>
            </w:tcBorders>
            <w:vAlign w:val="center"/>
          </w:tcPr>
          <w:p w:rsidR="00367BF4" w:rsidRPr="008840A2" w:rsidRDefault="00367BF4" w:rsidP="00367BF4">
            <w:pPr>
              <w:widowControl w:val="0"/>
              <w:suppressAutoHyphens/>
              <w:snapToGrid w:val="0"/>
              <w:ind w:left="17"/>
              <w:jc w:val="both"/>
              <w:rPr>
                <w:rFonts w:eastAsia="Arial Unicode MS"/>
                <w:kern w:val="1"/>
                <w:lang w:eastAsia="ar-SA"/>
              </w:rPr>
            </w:pPr>
            <w:r w:rsidRPr="008840A2">
              <w:rPr>
                <w:rFonts w:eastAsia="Arial Unicode MS"/>
                <w:kern w:val="1"/>
                <w:lang w:eastAsia="ar-SA"/>
              </w:rPr>
              <w:t>Физические, химические, биологические, психофизиологические опасные и вредные производственные факторы. Воздействие опасных и вредных производственных факторов на организм человека, работающего на АТП. Предельно допустимая концентрация вредных веществ в воздухе производственных помещений. Контролирование санитарно-гигиенических условий труда. Меры безопасности при работе с вредными веществами.</w:t>
            </w:r>
          </w:p>
        </w:tc>
        <w:tc>
          <w:tcPr>
            <w:tcW w:w="1785" w:type="dxa"/>
            <w:vMerge/>
            <w:tcBorders>
              <w:left w:val="single" w:sz="4" w:space="0" w:color="000000"/>
              <w:bottom w:val="single" w:sz="4" w:space="0" w:color="auto"/>
            </w:tcBorders>
            <w:vAlign w:val="center"/>
          </w:tcPr>
          <w:p w:rsidR="00367BF4" w:rsidRPr="008840A2" w:rsidRDefault="00367BF4" w:rsidP="00367BF4">
            <w:pPr>
              <w:spacing w:after="200" w:line="276" w:lineRule="auto"/>
              <w:jc w:val="center"/>
            </w:pPr>
          </w:p>
        </w:tc>
        <w:tc>
          <w:tcPr>
            <w:tcW w:w="1817" w:type="dxa"/>
            <w:vMerge/>
            <w:tcBorders>
              <w:left w:val="single" w:sz="4" w:space="0" w:color="000000"/>
              <w:bottom w:val="single" w:sz="4" w:space="0" w:color="000000"/>
              <w:right w:val="single" w:sz="4" w:space="0" w:color="000000"/>
            </w:tcBorders>
            <w:shd w:val="clear" w:color="auto" w:fill="auto"/>
            <w:vAlign w:val="center"/>
          </w:tcPr>
          <w:p w:rsidR="00367BF4" w:rsidRPr="008840A2" w:rsidRDefault="00367BF4" w:rsidP="00367BF4">
            <w:pPr>
              <w:suppressAutoHyphens/>
              <w:spacing w:line="276" w:lineRule="auto"/>
              <w:jc w:val="center"/>
            </w:pPr>
          </w:p>
        </w:tc>
      </w:tr>
      <w:tr w:rsidR="008840A2" w:rsidRPr="008840A2" w:rsidTr="0069668B">
        <w:trPr>
          <w:trHeight w:val="396"/>
        </w:trPr>
        <w:tc>
          <w:tcPr>
            <w:tcW w:w="3042" w:type="dxa"/>
            <w:tcBorders>
              <w:left w:val="single" w:sz="4" w:space="0" w:color="000000"/>
            </w:tcBorders>
            <w:vAlign w:val="center"/>
          </w:tcPr>
          <w:p w:rsidR="00367BF4" w:rsidRPr="008840A2" w:rsidRDefault="00367BF4" w:rsidP="00367BF4"/>
        </w:tc>
        <w:tc>
          <w:tcPr>
            <w:tcW w:w="8988" w:type="dxa"/>
            <w:tcBorders>
              <w:top w:val="single" w:sz="4" w:space="0" w:color="auto"/>
              <w:left w:val="single" w:sz="4" w:space="0" w:color="000000"/>
              <w:bottom w:val="single" w:sz="4" w:space="0" w:color="auto"/>
            </w:tcBorders>
            <w:vAlign w:val="center"/>
          </w:tcPr>
          <w:p w:rsidR="00367BF4" w:rsidRPr="008840A2" w:rsidRDefault="00367BF4" w:rsidP="00367BF4">
            <w:pPr>
              <w:widowControl w:val="0"/>
              <w:suppressAutoHyphens/>
              <w:snapToGrid w:val="0"/>
              <w:jc w:val="both"/>
              <w:rPr>
                <w:rFonts w:eastAsia="Arial Unicode MS"/>
                <w:kern w:val="1"/>
                <w:lang w:eastAsia="ar-SA"/>
              </w:rPr>
            </w:pPr>
            <w:r w:rsidRPr="008840A2">
              <w:rPr>
                <w:rFonts w:eastAsia="Arial Unicode MS"/>
                <w:kern w:val="1"/>
                <w:lang w:eastAsia="ar-SA"/>
              </w:rPr>
              <w:t xml:space="preserve">Практическое занятие 1. </w:t>
            </w:r>
            <w:r w:rsidRPr="008840A2">
              <w:rPr>
                <w:rFonts w:eastAsia="Arial Unicode MS" w:cs="font336"/>
                <w:kern w:val="1"/>
                <w:lang w:eastAsia="ar-SA"/>
              </w:rPr>
              <w:t>Расчет искусственной вентиляции</w:t>
            </w:r>
          </w:p>
        </w:tc>
        <w:tc>
          <w:tcPr>
            <w:tcW w:w="1785" w:type="dxa"/>
            <w:tcBorders>
              <w:top w:val="single" w:sz="4" w:space="0" w:color="auto"/>
              <w:left w:val="single" w:sz="4" w:space="0" w:color="000000"/>
              <w:bottom w:val="single" w:sz="4" w:space="0" w:color="auto"/>
            </w:tcBorders>
            <w:vAlign w:val="center"/>
          </w:tcPr>
          <w:p w:rsidR="00367BF4" w:rsidRPr="008840A2" w:rsidRDefault="00DC10E9" w:rsidP="00367BF4">
            <w:pPr>
              <w:widowControl w:val="0"/>
              <w:suppressAutoHyphens/>
              <w:snapToGrid w:val="0"/>
              <w:jc w:val="center"/>
              <w:rPr>
                <w:rFonts w:eastAsia="Arial Unicode MS"/>
                <w:i/>
                <w:kern w:val="1"/>
                <w:lang w:eastAsia="ar-SA"/>
              </w:rPr>
            </w:pPr>
            <w:r w:rsidRPr="008840A2">
              <w:rPr>
                <w:rFonts w:eastAsia="Arial Unicode MS"/>
                <w:i/>
                <w:kern w:val="1"/>
                <w:lang w:eastAsia="ar-SA"/>
              </w:rPr>
              <w:t>6</w:t>
            </w:r>
          </w:p>
        </w:tc>
        <w:tc>
          <w:tcPr>
            <w:tcW w:w="1817" w:type="dxa"/>
            <w:tcBorders>
              <w:top w:val="single" w:sz="4" w:space="0" w:color="auto"/>
              <w:left w:val="single" w:sz="4" w:space="0" w:color="000000"/>
              <w:bottom w:val="single" w:sz="4" w:space="0" w:color="auto"/>
              <w:right w:val="single" w:sz="4" w:space="0" w:color="000000"/>
            </w:tcBorders>
            <w:shd w:val="clear" w:color="auto" w:fill="auto"/>
            <w:vAlign w:val="center"/>
          </w:tcPr>
          <w:p w:rsidR="0069668B" w:rsidRPr="008840A2" w:rsidRDefault="0069668B" w:rsidP="0069668B">
            <w:pPr>
              <w:suppressAutoHyphens/>
              <w:spacing w:line="276" w:lineRule="auto"/>
              <w:jc w:val="center"/>
              <w:rPr>
                <w:sz w:val="20"/>
                <w:szCs w:val="20"/>
              </w:rPr>
            </w:pPr>
            <w:r w:rsidRPr="008840A2">
              <w:rPr>
                <w:sz w:val="20"/>
                <w:szCs w:val="20"/>
              </w:rPr>
              <w:t xml:space="preserve">ОК 01- 09 </w:t>
            </w:r>
          </w:p>
          <w:p w:rsidR="00367BF4" w:rsidRPr="008840A2" w:rsidRDefault="0069668B" w:rsidP="0069668B">
            <w:pPr>
              <w:suppressAutoHyphens/>
              <w:spacing w:line="276" w:lineRule="auto"/>
              <w:jc w:val="center"/>
              <w:rPr>
                <w:sz w:val="20"/>
                <w:szCs w:val="20"/>
              </w:rPr>
            </w:pPr>
            <w:r w:rsidRPr="008840A2">
              <w:rPr>
                <w:sz w:val="20"/>
                <w:szCs w:val="20"/>
              </w:rPr>
              <w:lastRenderedPageBreak/>
              <w:t>ПК 1.2    ПК</w:t>
            </w:r>
            <w:proofErr w:type="gramStart"/>
            <w:r w:rsidRPr="008840A2">
              <w:rPr>
                <w:sz w:val="20"/>
                <w:szCs w:val="20"/>
              </w:rPr>
              <w:t>2</w:t>
            </w:r>
            <w:proofErr w:type="gramEnd"/>
            <w:r w:rsidRPr="008840A2">
              <w:rPr>
                <w:sz w:val="20"/>
                <w:szCs w:val="20"/>
              </w:rPr>
              <w:t>.2</w:t>
            </w:r>
          </w:p>
        </w:tc>
      </w:tr>
      <w:tr w:rsidR="008840A2" w:rsidRPr="008840A2" w:rsidTr="00B41A45">
        <w:trPr>
          <w:trHeight w:val="401"/>
        </w:trPr>
        <w:tc>
          <w:tcPr>
            <w:tcW w:w="3042" w:type="dxa"/>
            <w:vMerge w:val="restart"/>
            <w:tcBorders>
              <w:left w:val="single" w:sz="4" w:space="0" w:color="000000"/>
            </w:tcBorders>
            <w:vAlign w:val="center"/>
          </w:tcPr>
          <w:p w:rsidR="0069668B" w:rsidRPr="008840A2" w:rsidRDefault="0069668B" w:rsidP="00367BF4"/>
        </w:tc>
        <w:tc>
          <w:tcPr>
            <w:tcW w:w="8988" w:type="dxa"/>
            <w:tcBorders>
              <w:top w:val="single" w:sz="4" w:space="0" w:color="auto"/>
              <w:left w:val="single" w:sz="4" w:space="0" w:color="000000"/>
              <w:bottom w:val="single" w:sz="4" w:space="0" w:color="auto"/>
            </w:tcBorders>
            <w:vAlign w:val="center"/>
          </w:tcPr>
          <w:p w:rsidR="0069668B" w:rsidRPr="008840A2" w:rsidRDefault="0069668B" w:rsidP="00DC10E9">
            <w:pPr>
              <w:snapToGrid w:val="0"/>
            </w:pPr>
            <w:r w:rsidRPr="008840A2">
              <w:t xml:space="preserve">Практическое занятие </w:t>
            </w:r>
            <w:r w:rsidR="00DC10E9" w:rsidRPr="008840A2">
              <w:t>2</w:t>
            </w:r>
            <w:r w:rsidRPr="008840A2">
              <w:t>. Изучение правил ТБ для АТП</w:t>
            </w:r>
          </w:p>
        </w:tc>
        <w:tc>
          <w:tcPr>
            <w:tcW w:w="1785" w:type="dxa"/>
            <w:tcBorders>
              <w:top w:val="single" w:sz="4" w:space="0" w:color="auto"/>
              <w:left w:val="single" w:sz="4" w:space="0" w:color="000000"/>
              <w:bottom w:val="single" w:sz="4" w:space="0" w:color="auto"/>
            </w:tcBorders>
            <w:vAlign w:val="center"/>
          </w:tcPr>
          <w:p w:rsidR="0069668B" w:rsidRPr="008840A2" w:rsidRDefault="00DC10E9" w:rsidP="00367BF4">
            <w:pPr>
              <w:widowControl w:val="0"/>
              <w:suppressAutoHyphens/>
              <w:snapToGrid w:val="0"/>
              <w:jc w:val="center"/>
              <w:rPr>
                <w:rFonts w:eastAsia="Arial Unicode MS"/>
                <w:i/>
                <w:kern w:val="1"/>
                <w:lang w:eastAsia="ar-SA"/>
              </w:rPr>
            </w:pPr>
            <w:r w:rsidRPr="008840A2">
              <w:rPr>
                <w:rFonts w:eastAsia="Arial Unicode MS"/>
                <w:i/>
                <w:kern w:val="1"/>
                <w:lang w:eastAsia="ar-SA"/>
              </w:rPr>
              <w:t>4</w:t>
            </w:r>
          </w:p>
        </w:tc>
        <w:tc>
          <w:tcPr>
            <w:tcW w:w="1817" w:type="dxa"/>
            <w:tcBorders>
              <w:top w:val="single" w:sz="4" w:space="0" w:color="auto"/>
              <w:left w:val="single" w:sz="4" w:space="0" w:color="000000"/>
              <w:bottom w:val="single" w:sz="4" w:space="0" w:color="auto"/>
              <w:right w:val="single" w:sz="4" w:space="0" w:color="000000"/>
            </w:tcBorders>
            <w:shd w:val="clear" w:color="auto" w:fill="auto"/>
            <w:vAlign w:val="center"/>
          </w:tcPr>
          <w:p w:rsidR="0094253C" w:rsidRPr="008840A2" w:rsidRDefault="0069668B" w:rsidP="0069668B">
            <w:pPr>
              <w:suppressAutoHyphens/>
              <w:spacing w:line="276" w:lineRule="auto"/>
              <w:jc w:val="center"/>
              <w:rPr>
                <w:sz w:val="20"/>
                <w:szCs w:val="20"/>
              </w:rPr>
            </w:pPr>
            <w:r w:rsidRPr="008840A2">
              <w:rPr>
                <w:sz w:val="20"/>
                <w:szCs w:val="20"/>
              </w:rPr>
              <w:t>ОК 01-</w:t>
            </w:r>
            <w:r w:rsidR="0094253C" w:rsidRPr="008840A2">
              <w:rPr>
                <w:sz w:val="20"/>
                <w:szCs w:val="20"/>
              </w:rPr>
              <w:t>ОК 09</w:t>
            </w:r>
          </w:p>
          <w:p w:rsidR="0069668B" w:rsidRPr="008840A2" w:rsidRDefault="0069668B" w:rsidP="0069668B">
            <w:pPr>
              <w:suppressAutoHyphens/>
              <w:spacing w:line="276" w:lineRule="auto"/>
              <w:jc w:val="center"/>
              <w:rPr>
                <w:sz w:val="20"/>
                <w:szCs w:val="20"/>
              </w:rPr>
            </w:pPr>
            <w:r w:rsidRPr="008840A2">
              <w:rPr>
                <w:sz w:val="20"/>
                <w:szCs w:val="20"/>
              </w:rPr>
              <w:t xml:space="preserve">  ПК 1.2</w:t>
            </w:r>
          </w:p>
          <w:p w:rsidR="0069668B" w:rsidRPr="008840A2" w:rsidRDefault="0069668B" w:rsidP="0069668B">
            <w:pPr>
              <w:suppressAutoHyphens/>
              <w:spacing w:line="276" w:lineRule="auto"/>
              <w:jc w:val="center"/>
            </w:pPr>
            <w:r w:rsidRPr="008840A2">
              <w:rPr>
                <w:sz w:val="20"/>
                <w:szCs w:val="20"/>
              </w:rPr>
              <w:t>ПК</w:t>
            </w:r>
            <w:proofErr w:type="gramStart"/>
            <w:r w:rsidRPr="008840A2">
              <w:rPr>
                <w:sz w:val="20"/>
                <w:szCs w:val="20"/>
              </w:rPr>
              <w:t>2</w:t>
            </w:r>
            <w:proofErr w:type="gramEnd"/>
            <w:r w:rsidRPr="008840A2">
              <w:rPr>
                <w:sz w:val="20"/>
                <w:szCs w:val="20"/>
              </w:rPr>
              <w:t>.2</w:t>
            </w:r>
          </w:p>
        </w:tc>
      </w:tr>
      <w:tr w:rsidR="008840A2" w:rsidRPr="008840A2" w:rsidTr="00B41A45">
        <w:trPr>
          <w:trHeight w:val="163"/>
        </w:trPr>
        <w:tc>
          <w:tcPr>
            <w:tcW w:w="3042" w:type="dxa"/>
            <w:vMerge/>
            <w:tcBorders>
              <w:left w:val="single" w:sz="4" w:space="0" w:color="000000"/>
            </w:tcBorders>
            <w:vAlign w:val="center"/>
          </w:tcPr>
          <w:p w:rsidR="0069668B" w:rsidRPr="008840A2" w:rsidRDefault="0069668B" w:rsidP="00367BF4">
            <w:pPr>
              <w:snapToGrid w:val="0"/>
              <w:rPr>
                <w:rFonts w:eastAsia="Calibri"/>
              </w:rPr>
            </w:pPr>
          </w:p>
        </w:tc>
        <w:tc>
          <w:tcPr>
            <w:tcW w:w="8988" w:type="dxa"/>
            <w:tcBorders>
              <w:top w:val="single" w:sz="4" w:space="0" w:color="000000"/>
              <w:left w:val="single" w:sz="4" w:space="0" w:color="000000"/>
              <w:bottom w:val="nil"/>
            </w:tcBorders>
            <w:vAlign w:val="center"/>
          </w:tcPr>
          <w:p w:rsidR="0069668B" w:rsidRPr="008840A2" w:rsidRDefault="0069668B" w:rsidP="00DC10E9">
            <w:pPr>
              <w:widowControl w:val="0"/>
              <w:shd w:val="clear" w:color="auto" w:fill="FFFFFF"/>
              <w:tabs>
                <w:tab w:val="left" w:pos="1482"/>
              </w:tabs>
              <w:suppressAutoHyphens/>
              <w:snapToGrid w:val="0"/>
              <w:jc w:val="both"/>
              <w:rPr>
                <w:rFonts w:eastAsia="Arial Unicode MS"/>
                <w:b/>
                <w:kern w:val="1"/>
                <w:lang w:eastAsia="ar-SA"/>
              </w:rPr>
            </w:pPr>
            <w:r w:rsidRPr="008840A2">
              <w:rPr>
                <w:rFonts w:eastAsia="Arial Unicode MS"/>
                <w:spacing w:val="1"/>
                <w:kern w:val="1"/>
                <w:lang w:eastAsia="ar-SA"/>
              </w:rPr>
              <w:t xml:space="preserve">Практическое занятие </w:t>
            </w:r>
            <w:r w:rsidR="00DC10E9" w:rsidRPr="008840A2">
              <w:rPr>
                <w:rFonts w:eastAsia="Arial Unicode MS"/>
                <w:spacing w:val="1"/>
                <w:kern w:val="1"/>
                <w:lang w:eastAsia="ar-SA"/>
              </w:rPr>
              <w:t>3</w:t>
            </w:r>
            <w:r w:rsidRPr="008840A2">
              <w:rPr>
                <w:rFonts w:eastAsia="Arial Unicode MS"/>
                <w:spacing w:val="1"/>
                <w:kern w:val="1"/>
                <w:lang w:eastAsia="ar-SA"/>
              </w:rPr>
              <w:t xml:space="preserve">. </w:t>
            </w:r>
            <w:r w:rsidRPr="008840A2">
              <w:rPr>
                <w:rFonts w:eastAsia="Arial Unicode MS" w:cs="font336"/>
                <w:spacing w:val="1"/>
                <w:kern w:val="1"/>
                <w:lang w:eastAsia="ar-SA"/>
              </w:rPr>
              <w:t>Расчет естественного и искусственного освещения на рабочем месте.</w:t>
            </w:r>
          </w:p>
        </w:tc>
        <w:tc>
          <w:tcPr>
            <w:tcW w:w="1785" w:type="dxa"/>
            <w:tcBorders>
              <w:top w:val="single" w:sz="4" w:space="0" w:color="000000"/>
              <w:left w:val="single" w:sz="4" w:space="0" w:color="000000"/>
              <w:bottom w:val="nil"/>
            </w:tcBorders>
            <w:vAlign w:val="center"/>
          </w:tcPr>
          <w:p w:rsidR="0069668B" w:rsidRPr="008840A2" w:rsidRDefault="00DC10E9" w:rsidP="00367BF4">
            <w:pPr>
              <w:spacing w:line="276" w:lineRule="auto"/>
              <w:jc w:val="center"/>
              <w:rPr>
                <w:b/>
              </w:rPr>
            </w:pPr>
            <w:r w:rsidRPr="008840A2">
              <w:rPr>
                <w:i/>
              </w:rPr>
              <w:t>6</w:t>
            </w:r>
          </w:p>
        </w:tc>
        <w:tc>
          <w:tcPr>
            <w:tcW w:w="1817" w:type="dxa"/>
            <w:vMerge w:val="restart"/>
            <w:tcBorders>
              <w:left w:val="single" w:sz="4" w:space="0" w:color="000000"/>
              <w:bottom w:val="nil"/>
              <w:right w:val="single" w:sz="4" w:space="0" w:color="000000"/>
            </w:tcBorders>
            <w:shd w:val="clear" w:color="auto" w:fill="auto"/>
            <w:vAlign w:val="center"/>
          </w:tcPr>
          <w:p w:rsidR="0069668B" w:rsidRPr="008840A2" w:rsidRDefault="0069668B" w:rsidP="0069668B">
            <w:pPr>
              <w:suppressAutoHyphens/>
              <w:spacing w:line="276" w:lineRule="auto"/>
              <w:jc w:val="center"/>
              <w:rPr>
                <w:sz w:val="20"/>
                <w:szCs w:val="20"/>
              </w:rPr>
            </w:pPr>
            <w:r w:rsidRPr="008840A2">
              <w:rPr>
                <w:sz w:val="20"/>
                <w:szCs w:val="20"/>
              </w:rPr>
              <w:t>ОК 01- 09</w:t>
            </w:r>
          </w:p>
          <w:p w:rsidR="0069668B" w:rsidRPr="008840A2" w:rsidRDefault="0069668B" w:rsidP="0069668B">
            <w:pPr>
              <w:suppressAutoHyphens/>
              <w:spacing w:line="276" w:lineRule="auto"/>
              <w:jc w:val="center"/>
            </w:pPr>
            <w:r w:rsidRPr="008840A2">
              <w:rPr>
                <w:sz w:val="20"/>
                <w:szCs w:val="20"/>
              </w:rPr>
              <w:t>ПК 1.2  ПК</w:t>
            </w:r>
            <w:proofErr w:type="gramStart"/>
            <w:r w:rsidRPr="008840A2">
              <w:rPr>
                <w:sz w:val="20"/>
                <w:szCs w:val="20"/>
              </w:rPr>
              <w:t>2</w:t>
            </w:r>
            <w:proofErr w:type="gramEnd"/>
            <w:r w:rsidRPr="008840A2">
              <w:rPr>
                <w:sz w:val="20"/>
                <w:szCs w:val="20"/>
              </w:rPr>
              <w:t>.2-2.3</w:t>
            </w:r>
          </w:p>
        </w:tc>
      </w:tr>
      <w:tr w:rsidR="008840A2" w:rsidRPr="008840A2" w:rsidTr="00B41A45">
        <w:trPr>
          <w:trHeight w:val="419"/>
        </w:trPr>
        <w:tc>
          <w:tcPr>
            <w:tcW w:w="3042" w:type="dxa"/>
            <w:vMerge/>
            <w:tcBorders>
              <w:left w:val="single" w:sz="4" w:space="0" w:color="000000"/>
            </w:tcBorders>
            <w:vAlign w:val="center"/>
          </w:tcPr>
          <w:p w:rsidR="0069668B" w:rsidRPr="008840A2" w:rsidRDefault="0069668B" w:rsidP="00367BF4"/>
        </w:tc>
        <w:tc>
          <w:tcPr>
            <w:tcW w:w="8988" w:type="dxa"/>
            <w:tcBorders>
              <w:top w:val="single" w:sz="4" w:space="0" w:color="000000"/>
              <w:left w:val="single" w:sz="4" w:space="0" w:color="000000"/>
              <w:bottom w:val="single" w:sz="4" w:space="0" w:color="000000"/>
            </w:tcBorders>
            <w:vAlign w:val="center"/>
          </w:tcPr>
          <w:p w:rsidR="0069668B" w:rsidRPr="008840A2" w:rsidRDefault="0069668B" w:rsidP="00DC10E9">
            <w:pPr>
              <w:widowControl w:val="0"/>
              <w:shd w:val="clear" w:color="auto" w:fill="FFFFFF"/>
              <w:tabs>
                <w:tab w:val="left" w:pos="1482"/>
              </w:tabs>
              <w:suppressAutoHyphens/>
              <w:snapToGrid w:val="0"/>
              <w:jc w:val="both"/>
              <w:rPr>
                <w:rFonts w:eastAsia="Arial Unicode MS"/>
                <w:spacing w:val="1"/>
                <w:kern w:val="1"/>
                <w:lang w:eastAsia="ar-SA"/>
              </w:rPr>
            </w:pPr>
            <w:r w:rsidRPr="008840A2">
              <w:rPr>
                <w:rFonts w:eastAsia="Arial Unicode MS"/>
                <w:spacing w:val="1"/>
                <w:kern w:val="1"/>
                <w:lang w:eastAsia="ar-SA"/>
              </w:rPr>
              <w:t xml:space="preserve">Практические занятия </w:t>
            </w:r>
            <w:r w:rsidR="00DC10E9" w:rsidRPr="008840A2">
              <w:rPr>
                <w:rFonts w:eastAsia="Arial Unicode MS"/>
                <w:spacing w:val="1"/>
                <w:kern w:val="1"/>
                <w:lang w:eastAsia="ar-SA"/>
              </w:rPr>
              <w:t>4</w:t>
            </w:r>
            <w:r w:rsidRPr="008840A2">
              <w:rPr>
                <w:rFonts w:eastAsia="Arial Unicode MS"/>
                <w:spacing w:val="1"/>
                <w:kern w:val="1"/>
                <w:lang w:eastAsia="ar-SA"/>
              </w:rPr>
              <w:t xml:space="preserve">. </w:t>
            </w:r>
            <w:r w:rsidRPr="008840A2">
              <w:rPr>
                <w:rFonts w:eastAsia="Arial Unicode MS" w:cs="font336"/>
                <w:spacing w:val="1"/>
                <w:kern w:val="1"/>
                <w:lang w:eastAsia="ar-SA"/>
              </w:rPr>
              <w:t>Расчет количества первичных средств пожаротушения для АТП, СТОА</w:t>
            </w:r>
          </w:p>
        </w:tc>
        <w:tc>
          <w:tcPr>
            <w:tcW w:w="1785" w:type="dxa"/>
            <w:tcBorders>
              <w:top w:val="single" w:sz="4" w:space="0" w:color="000000"/>
              <w:left w:val="single" w:sz="4" w:space="0" w:color="000000"/>
              <w:bottom w:val="single" w:sz="4" w:space="0" w:color="000000"/>
            </w:tcBorders>
            <w:vAlign w:val="center"/>
          </w:tcPr>
          <w:p w:rsidR="0069668B" w:rsidRPr="008840A2" w:rsidRDefault="00DC10E9" w:rsidP="00367BF4">
            <w:pPr>
              <w:spacing w:line="276" w:lineRule="auto"/>
              <w:jc w:val="center"/>
              <w:rPr>
                <w:i/>
              </w:rPr>
            </w:pPr>
            <w:r w:rsidRPr="008840A2">
              <w:rPr>
                <w:i/>
              </w:rPr>
              <w:t>6</w:t>
            </w:r>
          </w:p>
        </w:tc>
        <w:tc>
          <w:tcPr>
            <w:tcW w:w="1817" w:type="dxa"/>
            <w:vMerge/>
            <w:tcBorders>
              <w:left w:val="single" w:sz="4" w:space="0" w:color="000000"/>
              <w:right w:val="single" w:sz="4" w:space="0" w:color="000000"/>
            </w:tcBorders>
            <w:shd w:val="clear" w:color="auto" w:fill="auto"/>
            <w:vAlign w:val="center"/>
          </w:tcPr>
          <w:p w:rsidR="0069668B" w:rsidRPr="008840A2" w:rsidRDefault="0069668B" w:rsidP="00367BF4">
            <w:pPr>
              <w:suppressAutoHyphens/>
              <w:spacing w:line="276" w:lineRule="auto"/>
              <w:jc w:val="center"/>
            </w:pPr>
          </w:p>
        </w:tc>
      </w:tr>
      <w:tr w:rsidR="008840A2" w:rsidRPr="008840A2" w:rsidTr="00B41A45">
        <w:trPr>
          <w:trHeight w:val="58"/>
        </w:trPr>
        <w:tc>
          <w:tcPr>
            <w:tcW w:w="3042" w:type="dxa"/>
            <w:vMerge/>
            <w:tcBorders>
              <w:left w:val="single" w:sz="4" w:space="0" w:color="000000"/>
              <w:bottom w:val="single" w:sz="4" w:space="0" w:color="000000"/>
            </w:tcBorders>
            <w:vAlign w:val="center"/>
          </w:tcPr>
          <w:p w:rsidR="0069668B" w:rsidRPr="008840A2" w:rsidRDefault="0069668B" w:rsidP="00367BF4"/>
        </w:tc>
        <w:tc>
          <w:tcPr>
            <w:tcW w:w="8988" w:type="dxa"/>
            <w:tcBorders>
              <w:top w:val="single" w:sz="4" w:space="0" w:color="000000"/>
              <w:left w:val="single" w:sz="4" w:space="0" w:color="000000"/>
              <w:bottom w:val="single" w:sz="4" w:space="0" w:color="000000"/>
            </w:tcBorders>
            <w:vAlign w:val="center"/>
          </w:tcPr>
          <w:p w:rsidR="0069668B" w:rsidRPr="008840A2" w:rsidRDefault="0069668B" w:rsidP="00DC10E9">
            <w:pPr>
              <w:widowControl w:val="0"/>
              <w:suppressAutoHyphens/>
              <w:snapToGrid w:val="0"/>
              <w:jc w:val="both"/>
              <w:rPr>
                <w:rFonts w:eastAsia="Arial Unicode MS"/>
                <w:kern w:val="1"/>
                <w:lang w:eastAsia="ar-SA"/>
              </w:rPr>
            </w:pPr>
            <w:r w:rsidRPr="008840A2">
              <w:rPr>
                <w:rFonts w:eastAsia="Arial Unicode MS"/>
                <w:kern w:val="1"/>
                <w:lang w:eastAsia="ar-SA"/>
              </w:rPr>
              <w:t xml:space="preserve">Практическое занятие </w:t>
            </w:r>
            <w:r w:rsidR="00DC10E9" w:rsidRPr="008840A2">
              <w:rPr>
                <w:rFonts w:eastAsia="Arial Unicode MS"/>
                <w:kern w:val="1"/>
                <w:lang w:eastAsia="ar-SA"/>
              </w:rPr>
              <w:t>5</w:t>
            </w:r>
            <w:r w:rsidRPr="008840A2">
              <w:rPr>
                <w:rFonts w:eastAsia="Arial Unicode MS"/>
                <w:kern w:val="1"/>
                <w:lang w:eastAsia="ar-SA"/>
              </w:rPr>
              <w:t xml:space="preserve">. </w:t>
            </w:r>
            <w:r w:rsidRPr="008840A2">
              <w:rPr>
                <w:rFonts w:eastAsia="Arial Unicode MS" w:cs="font336"/>
                <w:kern w:val="1"/>
                <w:lang w:eastAsia="ar-SA"/>
              </w:rPr>
              <w:t>Изучение правил ТБ при работе с подвижным составом АТП, СТОА</w:t>
            </w:r>
          </w:p>
        </w:tc>
        <w:tc>
          <w:tcPr>
            <w:tcW w:w="1785" w:type="dxa"/>
            <w:tcBorders>
              <w:top w:val="single" w:sz="4" w:space="0" w:color="000000"/>
              <w:left w:val="single" w:sz="4" w:space="0" w:color="000000"/>
              <w:bottom w:val="single" w:sz="4" w:space="0" w:color="000000"/>
            </w:tcBorders>
            <w:vAlign w:val="center"/>
          </w:tcPr>
          <w:p w:rsidR="0069668B" w:rsidRPr="008840A2" w:rsidRDefault="0069668B" w:rsidP="00367BF4">
            <w:pPr>
              <w:spacing w:line="276" w:lineRule="auto"/>
              <w:jc w:val="center"/>
              <w:rPr>
                <w:i/>
              </w:rPr>
            </w:pPr>
            <w:r w:rsidRPr="008840A2">
              <w:rPr>
                <w:i/>
              </w:rPr>
              <w:t>4</w:t>
            </w:r>
          </w:p>
        </w:tc>
        <w:tc>
          <w:tcPr>
            <w:tcW w:w="1817" w:type="dxa"/>
            <w:vMerge/>
            <w:tcBorders>
              <w:left w:val="single" w:sz="4" w:space="0" w:color="000000"/>
              <w:bottom w:val="single" w:sz="4" w:space="0" w:color="000000"/>
              <w:right w:val="single" w:sz="4" w:space="0" w:color="000000"/>
            </w:tcBorders>
            <w:shd w:val="clear" w:color="auto" w:fill="auto"/>
            <w:vAlign w:val="center"/>
          </w:tcPr>
          <w:p w:rsidR="0069668B" w:rsidRPr="008840A2" w:rsidRDefault="0069668B" w:rsidP="00367BF4">
            <w:pPr>
              <w:suppressAutoHyphens/>
              <w:spacing w:line="276" w:lineRule="auto"/>
              <w:jc w:val="center"/>
            </w:pPr>
          </w:p>
        </w:tc>
      </w:tr>
      <w:tr w:rsidR="008840A2" w:rsidRPr="008840A2" w:rsidTr="00A36234">
        <w:trPr>
          <w:trHeight w:val="393"/>
        </w:trPr>
        <w:tc>
          <w:tcPr>
            <w:tcW w:w="12030" w:type="dxa"/>
            <w:gridSpan w:val="2"/>
            <w:tcBorders>
              <w:top w:val="single" w:sz="4" w:space="0" w:color="000000"/>
              <w:left w:val="single" w:sz="4" w:space="0" w:color="000000"/>
              <w:bottom w:val="single" w:sz="4" w:space="0" w:color="000000"/>
            </w:tcBorders>
            <w:vAlign w:val="center"/>
          </w:tcPr>
          <w:p w:rsidR="00367BF4" w:rsidRPr="008840A2" w:rsidRDefault="00367BF4" w:rsidP="00367BF4">
            <w:pPr>
              <w:widowControl w:val="0"/>
              <w:suppressAutoHyphens/>
              <w:snapToGrid w:val="0"/>
              <w:jc w:val="both"/>
              <w:rPr>
                <w:rFonts w:eastAsia="Arial Unicode MS"/>
                <w:b/>
                <w:kern w:val="1"/>
                <w:lang w:eastAsia="ar-SA"/>
              </w:rPr>
            </w:pPr>
            <w:r w:rsidRPr="008840A2">
              <w:rPr>
                <w:rFonts w:eastAsia="Arial Unicode MS" w:cs="font336"/>
                <w:b/>
                <w:kern w:val="1"/>
                <w:lang w:eastAsia="ar-SA"/>
              </w:rPr>
              <w:t>Промежуточная аттестация</w:t>
            </w:r>
            <w:r w:rsidR="006D18D4" w:rsidRPr="008840A2">
              <w:rPr>
                <w:rFonts w:eastAsia="Arial Unicode MS" w:cs="font336"/>
                <w:b/>
                <w:kern w:val="1"/>
                <w:lang w:eastAsia="ar-SA"/>
              </w:rPr>
              <w:t xml:space="preserve">  </w:t>
            </w:r>
          </w:p>
        </w:tc>
        <w:tc>
          <w:tcPr>
            <w:tcW w:w="1785" w:type="dxa"/>
            <w:tcBorders>
              <w:top w:val="single" w:sz="4" w:space="0" w:color="000000"/>
              <w:left w:val="single" w:sz="4" w:space="0" w:color="000000"/>
              <w:bottom w:val="single" w:sz="4" w:space="0" w:color="000000"/>
            </w:tcBorders>
            <w:vAlign w:val="center"/>
          </w:tcPr>
          <w:p w:rsidR="00367BF4" w:rsidRPr="008840A2" w:rsidRDefault="006D18D4" w:rsidP="00367BF4">
            <w:pPr>
              <w:spacing w:line="276" w:lineRule="auto"/>
              <w:jc w:val="center"/>
            </w:pPr>
            <w:r w:rsidRPr="008840A2">
              <w:t>2</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BF4" w:rsidRPr="008840A2" w:rsidRDefault="00367BF4" w:rsidP="00367BF4">
            <w:pPr>
              <w:suppressAutoHyphens/>
              <w:spacing w:line="276" w:lineRule="auto"/>
              <w:jc w:val="center"/>
            </w:pPr>
          </w:p>
        </w:tc>
      </w:tr>
      <w:tr w:rsidR="008840A2" w:rsidRPr="008840A2" w:rsidTr="00A36234">
        <w:trPr>
          <w:trHeight w:val="130"/>
        </w:trPr>
        <w:tc>
          <w:tcPr>
            <w:tcW w:w="12030" w:type="dxa"/>
            <w:gridSpan w:val="2"/>
            <w:tcBorders>
              <w:top w:val="single" w:sz="4" w:space="0" w:color="000000"/>
              <w:left w:val="single" w:sz="4" w:space="0" w:color="000000"/>
              <w:bottom w:val="single" w:sz="4" w:space="0" w:color="000000"/>
            </w:tcBorders>
            <w:vAlign w:val="center"/>
          </w:tcPr>
          <w:p w:rsidR="00367BF4" w:rsidRPr="008840A2" w:rsidRDefault="00367BF4" w:rsidP="00367BF4">
            <w:pPr>
              <w:widowControl w:val="0"/>
              <w:suppressAutoHyphens/>
              <w:snapToGrid w:val="0"/>
              <w:jc w:val="both"/>
              <w:rPr>
                <w:rFonts w:eastAsia="Arial Unicode MS"/>
                <w:b/>
                <w:kern w:val="1"/>
                <w:lang w:eastAsia="ar-SA"/>
              </w:rPr>
            </w:pPr>
            <w:r w:rsidRPr="008840A2">
              <w:rPr>
                <w:rFonts w:eastAsia="Arial Unicode MS" w:cs="font336"/>
                <w:b/>
                <w:bCs/>
                <w:kern w:val="1"/>
                <w:lang w:eastAsia="ar-SA"/>
              </w:rPr>
              <w:t>Всего:</w:t>
            </w:r>
          </w:p>
        </w:tc>
        <w:tc>
          <w:tcPr>
            <w:tcW w:w="1785" w:type="dxa"/>
            <w:tcBorders>
              <w:top w:val="single" w:sz="4" w:space="0" w:color="000000"/>
              <w:left w:val="single" w:sz="4" w:space="0" w:color="000000"/>
              <w:bottom w:val="single" w:sz="4" w:space="0" w:color="000000"/>
            </w:tcBorders>
            <w:vAlign w:val="center"/>
          </w:tcPr>
          <w:p w:rsidR="00367BF4" w:rsidRPr="008840A2" w:rsidRDefault="0069668B" w:rsidP="00367BF4">
            <w:pPr>
              <w:spacing w:after="200"/>
              <w:jc w:val="center"/>
              <w:rPr>
                <w:b/>
              </w:rPr>
            </w:pPr>
            <w:r w:rsidRPr="008840A2">
              <w:rPr>
                <w:b/>
              </w:rPr>
              <w:t>34</w:t>
            </w:r>
          </w:p>
        </w:tc>
        <w:tc>
          <w:tcPr>
            <w:tcW w:w="18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BF4" w:rsidRPr="008840A2" w:rsidRDefault="00367BF4" w:rsidP="00367BF4">
            <w:pPr>
              <w:suppressAutoHyphens/>
              <w:jc w:val="center"/>
            </w:pPr>
          </w:p>
        </w:tc>
      </w:tr>
    </w:tbl>
    <w:p w:rsidR="00367BF4" w:rsidRPr="008840A2" w:rsidRDefault="00367BF4" w:rsidP="00367BF4">
      <w:pPr>
        <w:spacing w:after="200" w:line="276" w:lineRule="auto"/>
        <w:ind w:firstLine="709"/>
        <w:rPr>
          <w:i/>
          <w:sz w:val="22"/>
          <w:szCs w:val="22"/>
        </w:rPr>
        <w:sectPr w:rsidR="00367BF4" w:rsidRPr="008840A2" w:rsidSect="00A36234">
          <w:pgSz w:w="16840" w:h="11907" w:orient="landscape"/>
          <w:pgMar w:top="851" w:right="1134" w:bottom="851" w:left="992" w:header="709" w:footer="709" w:gutter="0"/>
          <w:cols w:space="720"/>
        </w:sectPr>
      </w:pPr>
    </w:p>
    <w:p w:rsidR="00367BF4" w:rsidRPr="008840A2" w:rsidRDefault="00367BF4" w:rsidP="00367BF4">
      <w:pPr>
        <w:spacing w:after="200" w:line="276" w:lineRule="auto"/>
        <w:jc w:val="center"/>
        <w:rPr>
          <w:b/>
          <w:bCs/>
        </w:rPr>
      </w:pPr>
      <w:bookmarkStart w:id="1" w:name="_Hlk119659337"/>
      <w:r w:rsidRPr="008840A2">
        <w:rPr>
          <w:b/>
          <w:bCs/>
        </w:rPr>
        <w:lastRenderedPageBreak/>
        <w:t>3. УСЛОВИЯ РЕАЛИЗАЦИИ УЧЕБНОЙ ДИСЦИПЛИНЫ</w:t>
      </w:r>
    </w:p>
    <w:p w:rsidR="00367BF4" w:rsidRPr="008840A2" w:rsidRDefault="00367BF4" w:rsidP="00367BF4">
      <w:pPr>
        <w:suppressAutoHyphens/>
        <w:spacing w:line="276" w:lineRule="auto"/>
        <w:ind w:firstLine="709"/>
        <w:jc w:val="both"/>
        <w:rPr>
          <w:b/>
        </w:rPr>
      </w:pPr>
      <w:bookmarkStart w:id="2" w:name="_Hlk132209852"/>
      <w:bookmarkStart w:id="3" w:name="_Hlk90308034"/>
      <w:bookmarkEnd w:id="1"/>
      <w:r w:rsidRPr="008840A2">
        <w:rPr>
          <w:b/>
        </w:rPr>
        <w:t>3.1. Для реализации программы учебной дисциплины должны быть предусмотрены следующие специальные помещения:</w:t>
      </w:r>
    </w:p>
    <w:bookmarkEnd w:id="2"/>
    <w:p w:rsidR="002D7962" w:rsidRPr="008840A2" w:rsidRDefault="002D7962" w:rsidP="002D7962">
      <w:pPr>
        <w:pStyle w:val="a5"/>
        <w:spacing w:before="206" w:after="240" w:line="276" w:lineRule="auto"/>
        <w:ind w:left="213"/>
        <w:jc w:val="both"/>
        <w:outlineLvl w:val="0"/>
        <w:rPr>
          <w:bCs/>
          <w:kern w:val="36"/>
        </w:rPr>
      </w:pPr>
      <w:r w:rsidRPr="008840A2">
        <w:rPr>
          <w:bCs/>
          <w:kern w:val="36"/>
        </w:rPr>
        <w:t>Требования</w:t>
      </w:r>
      <w:r w:rsidRPr="008840A2">
        <w:rPr>
          <w:b/>
          <w:bCs/>
          <w:kern w:val="36"/>
        </w:rPr>
        <w:t xml:space="preserve"> </w:t>
      </w:r>
      <w:r w:rsidRPr="008840A2">
        <w:rPr>
          <w:bCs/>
          <w:kern w:val="36"/>
        </w:rPr>
        <w:t xml:space="preserve">к образованию и обучению: Среднее профессиональное образование - программы подготовки специалистов среднего звена или высшее образование - </w:t>
      </w:r>
      <w:proofErr w:type="spellStart"/>
      <w:r w:rsidRPr="008840A2">
        <w:rPr>
          <w:bCs/>
          <w:kern w:val="36"/>
        </w:rPr>
        <w:t>бакалавриат</w:t>
      </w:r>
      <w:proofErr w:type="spellEnd"/>
      <w:r w:rsidRPr="008840A2">
        <w:rPr>
          <w:bCs/>
          <w:kern w:val="36"/>
        </w:rPr>
        <w:t>,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sidRPr="008840A2">
        <w:rPr>
          <w:bCs/>
          <w:kern w:val="36"/>
        </w:rPr>
        <w:t>бакалавриата</w:t>
      </w:r>
      <w:proofErr w:type="spellEnd"/>
      <w:r w:rsidRPr="008840A2">
        <w:rPr>
          <w:bCs/>
          <w:kern w:val="36"/>
        </w:rPr>
        <w:t xml:space="preserve">)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 Рекомендуется </w:t>
      </w:r>
      <w:proofErr w:type="gramStart"/>
      <w:r w:rsidRPr="008840A2">
        <w:rPr>
          <w:bCs/>
          <w:kern w:val="36"/>
        </w:rPr>
        <w:t>обучение</w:t>
      </w:r>
      <w:proofErr w:type="gramEnd"/>
      <w:r w:rsidRPr="008840A2">
        <w:rPr>
          <w:bCs/>
          <w:kern w:val="36"/>
        </w:rPr>
        <w:t xml:space="preserve"> по дополнительным профессиональным программам по профилю педагогической деятельности не реже одного раза в три года.</w:t>
      </w:r>
    </w:p>
    <w:p w:rsidR="002D7962" w:rsidRPr="008840A2" w:rsidRDefault="002D7962" w:rsidP="002D7962">
      <w:pPr>
        <w:pStyle w:val="a5"/>
        <w:spacing w:before="206" w:after="240" w:line="276" w:lineRule="auto"/>
        <w:ind w:left="213"/>
        <w:jc w:val="both"/>
        <w:outlineLvl w:val="0"/>
        <w:rPr>
          <w:bCs/>
          <w:kern w:val="36"/>
        </w:rPr>
      </w:pPr>
      <w:r w:rsidRPr="008840A2">
        <w:rPr>
          <w:bCs/>
          <w:kern w:val="36"/>
        </w:rPr>
        <w:t xml:space="preserve">Требования к опыту практической работы: опыт работы в области профессиональной деятельности, осваиваемой </w:t>
      </w:r>
      <w:proofErr w:type="gramStart"/>
      <w:r w:rsidRPr="008840A2">
        <w:rPr>
          <w:bCs/>
          <w:kern w:val="36"/>
        </w:rPr>
        <w:t>обучающимися</w:t>
      </w:r>
      <w:proofErr w:type="gramEnd"/>
      <w:r w:rsidRPr="008840A2">
        <w:rPr>
          <w:bCs/>
          <w:kern w:val="36"/>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2D7962" w:rsidRPr="008840A2" w:rsidRDefault="002D7962" w:rsidP="002D7962">
      <w:pPr>
        <w:pStyle w:val="a5"/>
        <w:spacing w:before="206" w:after="240" w:line="276" w:lineRule="auto"/>
        <w:ind w:left="213"/>
        <w:jc w:val="both"/>
        <w:outlineLvl w:val="0"/>
        <w:rPr>
          <w:bCs/>
          <w:kern w:val="36"/>
        </w:rPr>
      </w:pPr>
      <w:proofErr w:type="gramStart"/>
      <w:r w:rsidRPr="008840A2">
        <w:rPr>
          <w:bCs/>
          <w:kern w:val="36"/>
        </w:rPr>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roofErr w:type="gramEnd"/>
    </w:p>
    <w:p w:rsidR="007F3976" w:rsidRPr="008840A2" w:rsidRDefault="007F3976" w:rsidP="002D7962">
      <w:pPr>
        <w:pStyle w:val="a5"/>
        <w:spacing w:before="206" w:after="240" w:line="276" w:lineRule="auto"/>
        <w:ind w:left="213"/>
        <w:jc w:val="both"/>
        <w:outlineLvl w:val="0"/>
        <w:rPr>
          <w:b/>
          <w:bCs/>
          <w:kern w:val="36"/>
        </w:rPr>
      </w:pPr>
    </w:p>
    <w:p w:rsidR="007F3976" w:rsidRPr="008840A2" w:rsidRDefault="007F3976" w:rsidP="007F3976">
      <w:pPr>
        <w:pStyle w:val="a5"/>
        <w:spacing w:before="206" w:after="240" w:line="276" w:lineRule="auto"/>
        <w:ind w:left="213"/>
        <w:outlineLvl w:val="0"/>
        <w:rPr>
          <w:b/>
          <w:bCs/>
          <w:kern w:val="36"/>
        </w:rPr>
      </w:pPr>
      <w:r w:rsidRPr="008840A2">
        <w:rPr>
          <w:b/>
          <w:bCs/>
          <w:kern w:val="36"/>
        </w:rPr>
        <w:t xml:space="preserve">3.2. Материально-техническое обеспечение </w:t>
      </w:r>
    </w:p>
    <w:p w:rsidR="007F3976" w:rsidRPr="008840A2" w:rsidRDefault="007F3976" w:rsidP="007F3976">
      <w:pPr>
        <w:spacing w:line="276" w:lineRule="auto"/>
        <w:ind w:firstLine="708"/>
        <w:jc w:val="both"/>
      </w:pPr>
      <w:r w:rsidRPr="008840A2">
        <w:rPr>
          <w:rFonts w:eastAsia="Arial"/>
        </w:rPr>
        <w:t xml:space="preserve">Для освоения программы учебной дисциплины ОП 03«Охрана труда» в ГБПОУ «КБАДК» имеется в наличии учебный кабинет. № 302 «Менеджмент и экономика организации», который оснащен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E474E5" w:rsidRPr="008840A2" w:rsidRDefault="00E474E5" w:rsidP="00E474E5">
      <w:pPr>
        <w:widowControl w:val="0"/>
        <w:autoSpaceDE w:val="0"/>
        <w:autoSpaceDN w:val="0"/>
        <w:jc w:val="both"/>
        <w:rPr>
          <w:rFonts w:eastAsia="Calibri"/>
          <w:bCs/>
        </w:rPr>
      </w:pPr>
      <w:r w:rsidRPr="008840A2">
        <w:rPr>
          <w:rFonts w:eastAsia="Calibri"/>
          <w:bCs/>
        </w:rPr>
        <w:t>Помещение кабинета удовлетворяет требованиям Санитарно-эпидемиологических правил и нормативов  (</w:t>
      </w:r>
      <w:proofErr w:type="spellStart"/>
      <w:r w:rsidRPr="008840A2">
        <w:rPr>
          <w:rFonts w:eastAsia="Calibri"/>
          <w:bCs/>
        </w:rPr>
        <w:t>СанПиН</w:t>
      </w:r>
      <w:proofErr w:type="spellEnd"/>
      <w:r w:rsidRPr="008840A2">
        <w:rPr>
          <w:rFonts w:eastAsia="Calibri"/>
          <w:bCs/>
        </w:rPr>
        <w:t xml:space="preserve"> 1.2.3685-21) и оснащено типовым оборудованием, указанным в настоящих требованиях</w:t>
      </w:r>
      <w:proofErr w:type="gramStart"/>
      <w:r w:rsidRPr="008840A2">
        <w:rPr>
          <w:rFonts w:eastAsia="Calibri"/>
          <w:bCs/>
        </w:rPr>
        <w:t xml:space="preserve"> ,</w:t>
      </w:r>
      <w:proofErr w:type="gramEnd"/>
      <w:r w:rsidRPr="008840A2">
        <w:rPr>
          <w:rFonts w:eastAsia="Calibri"/>
          <w:bCs/>
        </w:rPr>
        <w:t xml:space="preserve"> в том числе специализированной мебелью  и средствами обучения , достаточными для выполнения требований к уровню подготовки обучающихся.</w:t>
      </w:r>
    </w:p>
    <w:p w:rsidR="007F3976" w:rsidRPr="008840A2" w:rsidRDefault="007F3976" w:rsidP="00E474E5">
      <w:pPr>
        <w:spacing w:line="276" w:lineRule="auto"/>
        <w:ind w:firstLine="708"/>
        <w:jc w:val="both"/>
        <w:rPr>
          <w:rFonts w:eastAsia="Arial"/>
        </w:rPr>
      </w:pPr>
    </w:p>
    <w:p w:rsidR="007F3976" w:rsidRPr="008840A2" w:rsidRDefault="007F3976" w:rsidP="007F3976">
      <w:pPr>
        <w:spacing w:line="276" w:lineRule="auto"/>
        <w:ind w:firstLine="284"/>
        <w:jc w:val="both"/>
        <w:rPr>
          <w:rFonts w:eastAsia="Arial"/>
        </w:rPr>
      </w:pPr>
      <w:r w:rsidRPr="008840A2">
        <w:rPr>
          <w:rFonts w:eastAsia="Arial"/>
        </w:rPr>
        <w:t>В состав учебного - методического  и материально-технического обеспечения программы  учебной дисциплины  ОП 03 «Охрана труда входят:</w:t>
      </w:r>
    </w:p>
    <w:p w:rsidR="007F3976" w:rsidRPr="008840A2" w:rsidRDefault="007F3976" w:rsidP="007F3976">
      <w:pPr>
        <w:spacing w:line="276" w:lineRule="auto"/>
        <w:ind w:firstLine="284"/>
        <w:jc w:val="both"/>
        <w:rPr>
          <w:rFonts w:eastAsia="Arial"/>
        </w:rPr>
      </w:pPr>
      <w:r w:rsidRPr="008840A2">
        <w:rPr>
          <w:rFonts w:eastAsia="Arial"/>
        </w:rPr>
        <w:lastRenderedPageBreak/>
        <w:t>- Наглядные пособия;</w:t>
      </w:r>
    </w:p>
    <w:p w:rsidR="007F3976" w:rsidRPr="008840A2" w:rsidRDefault="007F3976" w:rsidP="007F3976">
      <w:pPr>
        <w:spacing w:line="276" w:lineRule="auto"/>
        <w:ind w:firstLine="284"/>
        <w:jc w:val="both"/>
        <w:rPr>
          <w:rFonts w:eastAsia="Arial"/>
        </w:rPr>
      </w:pPr>
      <w:r w:rsidRPr="008840A2">
        <w:rPr>
          <w:rFonts w:eastAsia="Arial"/>
        </w:rPr>
        <w:t>- УМК;</w:t>
      </w:r>
    </w:p>
    <w:p w:rsidR="007F3976" w:rsidRPr="008840A2" w:rsidRDefault="007F3976" w:rsidP="007F3976">
      <w:pPr>
        <w:spacing w:line="276" w:lineRule="auto"/>
        <w:ind w:firstLine="284"/>
        <w:jc w:val="both"/>
        <w:rPr>
          <w:rFonts w:eastAsia="Arial"/>
        </w:rPr>
      </w:pPr>
      <w:r w:rsidRPr="008840A2">
        <w:rPr>
          <w:rFonts w:eastAsia="Arial"/>
        </w:rPr>
        <w:t xml:space="preserve"> - Библиотечный фонд.</w:t>
      </w:r>
    </w:p>
    <w:p w:rsidR="007F3976" w:rsidRPr="008840A2" w:rsidRDefault="007F3976" w:rsidP="007F3976">
      <w:pPr>
        <w:spacing w:line="276" w:lineRule="auto"/>
        <w:ind w:firstLine="284"/>
        <w:jc w:val="both"/>
      </w:pPr>
      <w:r w:rsidRPr="008840A2">
        <w:rPr>
          <w:rFonts w:eastAsia="Arial"/>
        </w:rPr>
        <w:t xml:space="preserve">В библиотечный фонд входят учебники. </w:t>
      </w:r>
      <w:proofErr w:type="gramStart"/>
      <w:r w:rsidRPr="008840A2">
        <w:rPr>
          <w:rFonts w:eastAsia="Arial"/>
        </w:rPr>
        <w:t xml:space="preserve">Учебно-методические комплекты (УМК), обеспечивающие освоение учебной дисциплины ОП 03 «Охрана труда», рекомендованные или допущенные для использованиях в профессиональных образовательных организациях, реализующих образовательную программу ППКРС 23.01.17 </w:t>
      </w:r>
      <w:r w:rsidRPr="008840A2">
        <w:t>«Мастер по ремонту и обслуживанию автомобилей» на базе основного общего образования.</w:t>
      </w:r>
      <w:proofErr w:type="gramEnd"/>
    </w:p>
    <w:p w:rsidR="007F3976" w:rsidRPr="008840A2" w:rsidRDefault="007F3976" w:rsidP="007F3976">
      <w:pPr>
        <w:spacing w:line="276" w:lineRule="auto"/>
        <w:ind w:firstLine="284"/>
        <w:jc w:val="both"/>
      </w:pPr>
      <w:r w:rsidRPr="008840A2">
        <w:t>В процессе освоения программы  учебной дисциплины ОП 02 «Охрана труда» студенты имеют возможность доступа к электронным учебным материалам по предмету, имеющимся в свободном доступе в сети интернет.</w:t>
      </w:r>
    </w:p>
    <w:p w:rsidR="007F3976" w:rsidRPr="008840A2" w:rsidRDefault="007F3976" w:rsidP="007F3976">
      <w:pPr>
        <w:spacing w:line="276" w:lineRule="auto"/>
        <w:ind w:firstLine="284"/>
        <w:jc w:val="both"/>
      </w:pPr>
      <w:r w:rsidRPr="008840A2">
        <w:t>Программное и методическое обеспечение позволяет проводить занятие на  новом техническом уровне. Применение электронной библиотеке дает возможность пользоваться учебниками, пособиями, практикумами, использовать дистанционные технологии. Использование электронной информационно-образовательной среды КБАДК, позволяет реализовать виртуальные практические работы.</w:t>
      </w:r>
    </w:p>
    <w:p w:rsidR="007F3976" w:rsidRPr="008840A2" w:rsidRDefault="007F3976" w:rsidP="004D0958">
      <w:pPr>
        <w:ind w:firstLine="709"/>
        <w:jc w:val="both"/>
      </w:pPr>
      <w:r w:rsidRPr="008840A2">
        <w:rPr>
          <w:i/>
          <w:iCs/>
          <w:u w:val="single"/>
        </w:rPr>
        <w:t>Оборудование учебного кабинета:</w:t>
      </w:r>
      <w:r w:rsidRPr="008840A2">
        <w:t>  </w:t>
      </w:r>
    </w:p>
    <w:p w:rsidR="007F3976" w:rsidRPr="008840A2" w:rsidRDefault="007F3976" w:rsidP="004D0958">
      <w:pPr>
        <w:ind w:firstLine="709"/>
        <w:jc w:val="both"/>
      </w:pPr>
      <w:r w:rsidRPr="008840A2">
        <w:t>- место учащегося - 26 шт.;</w:t>
      </w:r>
    </w:p>
    <w:p w:rsidR="007F3976" w:rsidRPr="008840A2" w:rsidRDefault="007F3976" w:rsidP="004D0958">
      <w:pPr>
        <w:ind w:firstLine="709"/>
        <w:jc w:val="both"/>
      </w:pPr>
      <w:r w:rsidRPr="008840A2">
        <w:t>- рабочее место учителя;</w:t>
      </w:r>
    </w:p>
    <w:p w:rsidR="007F3976" w:rsidRPr="008840A2" w:rsidRDefault="007F3976" w:rsidP="004D0958">
      <w:pPr>
        <w:ind w:firstLine="709"/>
        <w:jc w:val="both"/>
      </w:pPr>
      <w:r w:rsidRPr="008840A2">
        <w:t xml:space="preserve">- техническая документация, </w:t>
      </w:r>
    </w:p>
    <w:p w:rsidR="007F3976" w:rsidRPr="008840A2" w:rsidRDefault="007F3976" w:rsidP="004D0958">
      <w:pPr>
        <w:ind w:firstLine="709"/>
        <w:jc w:val="both"/>
        <w:rPr>
          <w:i/>
          <w:u w:val="single"/>
        </w:rPr>
      </w:pPr>
      <w:r w:rsidRPr="008840A2">
        <w:rPr>
          <w:i/>
          <w:u w:val="single"/>
        </w:rPr>
        <w:t>Технические средства</w:t>
      </w:r>
    </w:p>
    <w:p w:rsidR="007F3976" w:rsidRPr="008840A2" w:rsidRDefault="007F3976" w:rsidP="004D0958">
      <w:pPr>
        <w:ind w:firstLine="709"/>
        <w:jc w:val="both"/>
      </w:pPr>
      <w:r w:rsidRPr="008840A2">
        <w:t>-компьютер;</w:t>
      </w:r>
    </w:p>
    <w:p w:rsidR="007F3976" w:rsidRPr="008840A2" w:rsidRDefault="007F3976" w:rsidP="004D0958">
      <w:pPr>
        <w:ind w:firstLine="709"/>
        <w:jc w:val="both"/>
      </w:pPr>
      <w:r w:rsidRPr="008840A2">
        <w:t>-проектор</w:t>
      </w:r>
    </w:p>
    <w:p w:rsidR="007F3976" w:rsidRPr="008840A2" w:rsidRDefault="007F3976" w:rsidP="004D0958">
      <w:pPr>
        <w:jc w:val="center"/>
        <w:rPr>
          <w:b/>
        </w:rPr>
      </w:pPr>
      <w:r w:rsidRPr="008840A2">
        <w:rPr>
          <w:b/>
        </w:rPr>
        <w:t>3.3. Информационное обеспечение реализации программы</w:t>
      </w:r>
    </w:p>
    <w:p w:rsidR="007F3976" w:rsidRPr="008840A2" w:rsidRDefault="007F3976" w:rsidP="004D0958">
      <w:pPr>
        <w:jc w:val="center"/>
        <w:rPr>
          <w:b/>
        </w:rPr>
      </w:pPr>
      <w:r w:rsidRPr="008840A2">
        <w:rPr>
          <w:b/>
        </w:rPr>
        <w:t xml:space="preserve">3.3.1. Основные печатные издания: </w:t>
      </w:r>
    </w:p>
    <w:bookmarkEnd w:id="3"/>
    <w:p w:rsidR="00367BF4" w:rsidRPr="008840A2" w:rsidRDefault="00367BF4" w:rsidP="004D0958">
      <w:pPr>
        <w:ind w:firstLine="709"/>
        <w:contextualSpacing/>
        <w:jc w:val="both"/>
      </w:pPr>
      <w:r w:rsidRPr="008840A2">
        <w:t xml:space="preserve">1. </w:t>
      </w:r>
      <w:proofErr w:type="spellStart"/>
      <w:r w:rsidRPr="008840A2">
        <w:t>Графкина</w:t>
      </w:r>
      <w:proofErr w:type="spellEnd"/>
      <w:r w:rsidRPr="008840A2">
        <w:t xml:space="preserve"> М.В. Охрана труда. Автомобильный транспорт, учеб</w:t>
      </w:r>
      <w:proofErr w:type="gramStart"/>
      <w:r w:rsidRPr="008840A2">
        <w:t>.</w:t>
      </w:r>
      <w:proofErr w:type="gramEnd"/>
      <w:r w:rsidRPr="008840A2">
        <w:t xml:space="preserve"> </w:t>
      </w:r>
      <w:proofErr w:type="gramStart"/>
      <w:r w:rsidRPr="008840A2">
        <w:t>п</w:t>
      </w:r>
      <w:proofErr w:type="gramEnd"/>
      <w:r w:rsidRPr="008840A2">
        <w:t xml:space="preserve">особие — М.: Академия, 2019, - 176 с.  </w:t>
      </w:r>
    </w:p>
    <w:p w:rsidR="00367BF4" w:rsidRPr="008840A2" w:rsidRDefault="00367BF4" w:rsidP="004D0958">
      <w:pPr>
        <w:ind w:firstLine="709"/>
        <w:contextualSpacing/>
        <w:jc w:val="both"/>
      </w:pPr>
      <w:r w:rsidRPr="008840A2">
        <w:t xml:space="preserve">2. </w:t>
      </w:r>
      <w:proofErr w:type="spellStart"/>
      <w:r w:rsidRPr="008840A2">
        <w:t>Туревский</w:t>
      </w:r>
      <w:proofErr w:type="spellEnd"/>
      <w:r w:rsidRPr="008840A2">
        <w:t xml:space="preserve"> И.С. Охрана труда на автомобильном транспорте: учеб. Пособие. — М.: ИД ФОРУМ, НИЦ ИНФРА-М, 2020. - 240 </w:t>
      </w:r>
      <w:proofErr w:type="gramStart"/>
      <w:r w:rsidRPr="008840A2">
        <w:t>с</w:t>
      </w:r>
      <w:proofErr w:type="gramEnd"/>
      <w:r w:rsidRPr="008840A2">
        <w:t xml:space="preserve">. </w:t>
      </w:r>
    </w:p>
    <w:p w:rsidR="00367BF4" w:rsidRPr="008840A2" w:rsidRDefault="00367BF4" w:rsidP="004D0958">
      <w:pPr>
        <w:ind w:firstLine="709"/>
        <w:contextualSpacing/>
        <w:rPr>
          <w:b/>
        </w:rPr>
      </w:pPr>
    </w:p>
    <w:p w:rsidR="00367BF4" w:rsidRPr="008840A2" w:rsidRDefault="00367BF4" w:rsidP="004D0958">
      <w:pPr>
        <w:ind w:firstLine="709"/>
        <w:contextualSpacing/>
        <w:rPr>
          <w:b/>
        </w:rPr>
      </w:pPr>
      <w:bookmarkStart w:id="4" w:name="_Hlk132210000"/>
      <w:r w:rsidRPr="008840A2">
        <w:rPr>
          <w:b/>
        </w:rPr>
        <w:t>3.</w:t>
      </w:r>
      <w:r w:rsidR="007F3976" w:rsidRPr="008840A2">
        <w:rPr>
          <w:b/>
        </w:rPr>
        <w:t>3</w:t>
      </w:r>
      <w:r w:rsidRPr="008840A2">
        <w:rPr>
          <w:b/>
        </w:rPr>
        <w:t xml:space="preserve">.2. Основные электронные издания </w:t>
      </w:r>
    </w:p>
    <w:bookmarkEnd w:id="4"/>
    <w:p w:rsidR="00367BF4" w:rsidRPr="008840A2" w:rsidRDefault="00367BF4" w:rsidP="004D0958">
      <w:pPr>
        <w:ind w:firstLine="709"/>
        <w:contextualSpacing/>
        <w:jc w:val="both"/>
        <w:rPr>
          <w:bCs/>
        </w:rPr>
      </w:pPr>
      <w:r w:rsidRPr="008840A2">
        <w:rPr>
          <w:bCs/>
        </w:rPr>
        <w:t xml:space="preserve">1. </w:t>
      </w:r>
      <w:proofErr w:type="spellStart"/>
      <w:r w:rsidRPr="008840A2">
        <w:t>Графкина</w:t>
      </w:r>
      <w:proofErr w:type="spellEnd"/>
      <w:r w:rsidRPr="008840A2">
        <w:t xml:space="preserve"> М.В. Охрана труда. Автомобильный транспорт: ЭУМК. – Москва: Академия, 2020. – Текст: электронный. – </w:t>
      </w:r>
      <w:r w:rsidRPr="008840A2">
        <w:rPr>
          <w:lang w:val="en-US"/>
        </w:rPr>
        <w:t>URL</w:t>
      </w:r>
      <w:r w:rsidRPr="008840A2">
        <w:t>: https://elearning.academia-moscow.ru/shellserver?id=3702996&amp;demo=1/&amp;module_id=808351#808351</w:t>
      </w:r>
    </w:p>
    <w:p w:rsidR="00367BF4" w:rsidRPr="008840A2" w:rsidRDefault="00367BF4" w:rsidP="004D0958">
      <w:pPr>
        <w:ind w:firstLine="709"/>
        <w:contextualSpacing/>
        <w:jc w:val="both"/>
      </w:pPr>
      <w:r w:rsidRPr="008840A2">
        <w:rPr>
          <w:bCs/>
        </w:rPr>
        <w:t xml:space="preserve">2. </w:t>
      </w:r>
      <w:r w:rsidRPr="008840A2">
        <w:t xml:space="preserve">Родионова, О. М.  Охрана труда: учебник для среднего профессионального образования / О. М. Родионова, Д. А. Семенов. — Москва: Издательство </w:t>
      </w:r>
      <w:proofErr w:type="spellStart"/>
      <w:r w:rsidRPr="008840A2">
        <w:t>Юрайт</w:t>
      </w:r>
      <w:proofErr w:type="spellEnd"/>
      <w:r w:rsidRPr="008840A2">
        <w:t xml:space="preserve">, 2021. — 113 с. — (Профессиональное образование). — ISBN 978-5-534-09562-3. — Текст: электронный // Образовательная платформа </w:t>
      </w:r>
      <w:proofErr w:type="spellStart"/>
      <w:r w:rsidRPr="008840A2">
        <w:t>Юрайт</w:t>
      </w:r>
      <w:proofErr w:type="spellEnd"/>
      <w:r w:rsidRPr="008840A2">
        <w:rPr>
          <w:b/>
        </w:rPr>
        <w:t xml:space="preserve"> </w:t>
      </w:r>
      <w:r w:rsidRPr="008840A2">
        <w:t>[сайт]. — URL: https://urait.ru/bcode/470856 (дата обращения: 27.09.2021).</w:t>
      </w:r>
    </w:p>
    <w:p w:rsidR="00367BF4" w:rsidRPr="008840A2" w:rsidRDefault="00367BF4" w:rsidP="004D0958">
      <w:pPr>
        <w:ind w:firstLine="709"/>
        <w:contextualSpacing/>
        <w:jc w:val="both"/>
        <w:rPr>
          <w:b/>
          <w:bCs/>
          <w:i/>
        </w:rPr>
      </w:pPr>
    </w:p>
    <w:p w:rsidR="00367BF4" w:rsidRPr="008840A2" w:rsidRDefault="007F3976" w:rsidP="004D0958">
      <w:pPr>
        <w:ind w:firstLine="709"/>
        <w:contextualSpacing/>
        <w:jc w:val="both"/>
        <w:rPr>
          <w:bCs/>
          <w:i/>
        </w:rPr>
      </w:pPr>
      <w:r w:rsidRPr="008840A2">
        <w:rPr>
          <w:b/>
          <w:bCs/>
        </w:rPr>
        <w:t>3.3</w:t>
      </w:r>
      <w:r w:rsidR="00367BF4" w:rsidRPr="008840A2">
        <w:rPr>
          <w:b/>
          <w:bCs/>
        </w:rPr>
        <w:t xml:space="preserve">.3. Дополнительные источники </w:t>
      </w:r>
    </w:p>
    <w:p w:rsidR="00367BF4" w:rsidRPr="008840A2" w:rsidRDefault="00367BF4" w:rsidP="004D0958">
      <w:pPr>
        <w:ind w:firstLine="709"/>
        <w:contextualSpacing/>
        <w:jc w:val="both"/>
      </w:pPr>
      <w:r w:rsidRPr="008840A2">
        <w:t xml:space="preserve">1. </w:t>
      </w:r>
      <w:proofErr w:type="spellStart"/>
      <w:r w:rsidRPr="008840A2">
        <w:t>Секирников</w:t>
      </w:r>
      <w:proofErr w:type="spellEnd"/>
      <w:r w:rsidRPr="008840A2">
        <w:t xml:space="preserve"> В.Е. Охрана труда на предприятиях автотранспорта (2-е изд., стер.) учебник— </w:t>
      </w:r>
      <w:proofErr w:type="gramStart"/>
      <w:r w:rsidRPr="008840A2">
        <w:t>М.</w:t>
      </w:r>
      <w:proofErr w:type="gramEnd"/>
      <w:r w:rsidRPr="008840A2">
        <w:t>: Академия, 2018, - 176 с.</w:t>
      </w:r>
    </w:p>
    <w:p w:rsidR="00367BF4" w:rsidRPr="008840A2" w:rsidRDefault="00367BF4" w:rsidP="004D0958">
      <w:pPr>
        <w:ind w:firstLine="709"/>
        <w:contextualSpacing/>
        <w:jc w:val="both"/>
      </w:pPr>
      <w:r w:rsidRPr="008840A2">
        <w:t>2. Конституция Российской Федерации (принята всенародным голосованием 12.12.1993).</w:t>
      </w:r>
    </w:p>
    <w:p w:rsidR="00367BF4" w:rsidRPr="008840A2" w:rsidRDefault="00367BF4" w:rsidP="004D0958">
      <w:pPr>
        <w:ind w:firstLine="709"/>
        <w:contextualSpacing/>
        <w:jc w:val="both"/>
      </w:pPr>
      <w:r w:rsidRPr="008840A2">
        <w:t>3. Трудовой кодекс РФ от 30.12.2001 № 197-ФЗ.</w:t>
      </w:r>
    </w:p>
    <w:p w:rsidR="00367BF4" w:rsidRPr="008840A2" w:rsidRDefault="00367BF4" w:rsidP="004D0958">
      <w:pPr>
        <w:ind w:firstLine="709"/>
        <w:contextualSpacing/>
        <w:jc w:val="both"/>
      </w:pPr>
      <w:r w:rsidRPr="008840A2">
        <w:t>4. Федеральный закон от 28.12.2013 № 426-ФЗ «О специальной оценке условий труда».</w:t>
      </w:r>
    </w:p>
    <w:p w:rsidR="00367BF4" w:rsidRPr="008840A2" w:rsidRDefault="00367BF4" w:rsidP="004D0958">
      <w:pPr>
        <w:ind w:firstLine="709"/>
        <w:contextualSpacing/>
        <w:jc w:val="both"/>
      </w:pPr>
      <w:r w:rsidRPr="008840A2">
        <w:t>5. Приказ Минтруда России от 24.06.2014 № 412н «Об утверждении Типового положения о комитете (комиссии) по охране труда».</w:t>
      </w:r>
    </w:p>
    <w:p w:rsidR="00367BF4" w:rsidRPr="008840A2" w:rsidRDefault="00367BF4" w:rsidP="00367BF4">
      <w:pPr>
        <w:spacing w:line="276" w:lineRule="auto"/>
        <w:contextualSpacing/>
        <w:jc w:val="both"/>
        <w:rPr>
          <w:bCs/>
          <w:i/>
        </w:rPr>
      </w:pPr>
    </w:p>
    <w:p w:rsidR="00367BF4" w:rsidRPr="008840A2" w:rsidRDefault="00367BF4" w:rsidP="00367BF4">
      <w:pPr>
        <w:spacing w:after="200" w:line="276" w:lineRule="auto"/>
        <w:contextualSpacing/>
        <w:jc w:val="center"/>
        <w:rPr>
          <w:b/>
        </w:rPr>
      </w:pPr>
      <w:r w:rsidRPr="008840A2">
        <w:rPr>
          <w:b/>
        </w:rPr>
        <w:lastRenderedPageBreak/>
        <w:t xml:space="preserve">4. КОНТРОЛЬ И ОЦЕНКА РЕЗУЛЬТАТОВ ОСВОЕНИЯ </w:t>
      </w:r>
    </w:p>
    <w:p w:rsidR="00367BF4" w:rsidRPr="008840A2" w:rsidRDefault="00367BF4" w:rsidP="00367BF4">
      <w:pPr>
        <w:spacing w:after="200" w:line="276" w:lineRule="auto"/>
        <w:contextualSpacing/>
        <w:jc w:val="center"/>
        <w:rPr>
          <w:b/>
        </w:rPr>
      </w:pPr>
      <w:r w:rsidRPr="008840A2">
        <w:rPr>
          <w:b/>
        </w:rPr>
        <w:t>УЧЕБНОЙ ДИСЦИПЛИНЫ</w:t>
      </w:r>
      <w:r w:rsidR="007F3976" w:rsidRPr="008840A2">
        <w:rPr>
          <w:b/>
        </w:rPr>
        <w:t xml:space="preserve"> ОП 03 «ОХРАНА ТРУДА»</w:t>
      </w:r>
    </w:p>
    <w:p w:rsidR="00367BF4" w:rsidRPr="008840A2" w:rsidRDefault="00367BF4" w:rsidP="00367BF4">
      <w:pPr>
        <w:spacing w:after="200" w:line="276" w:lineRule="auto"/>
        <w:contextualSpacing/>
        <w:jc w:val="center"/>
        <w:rPr>
          <w:b/>
        </w:rPr>
      </w:pPr>
    </w:p>
    <w:tbl>
      <w:tblPr>
        <w:tblW w:w="10114"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407"/>
        <w:gridCol w:w="2339"/>
        <w:gridCol w:w="2368"/>
      </w:tblGrid>
      <w:tr w:rsidR="008840A2" w:rsidRPr="008840A2" w:rsidTr="004D0958">
        <w:trPr>
          <w:trHeight w:val="637"/>
        </w:trPr>
        <w:tc>
          <w:tcPr>
            <w:tcW w:w="5407" w:type="dxa"/>
          </w:tcPr>
          <w:p w:rsidR="00367BF4" w:rsidRPr="008840A2" w:rsidRDefault="00367BF4" w:rsidP="00367BF4">
            <w:pPr>
              <w:spacing w:before="159"/>
              <w:ind w:left="1291"/>
              <w:rPr>
                <w:b/>
              </w:rPr>
            </w:pPr>
            <w:r w:rsidRPr="008840A2">
              <w:rPr>
                <w:b/>
              </w:rPr>
              <w:t>Результаты обучения</w:t>
            </w:r>
          </w:p>
        </w:tc>
        <w:tc>
          <w:tcPr>
            <w:tcW w:w="2339" w:type="dxa"/>
          </w:tcPr>
          <w:p w:rsidR="00367BF4" w:rsidRPr="008840A2" w:rsidRDefault="00367BF4" w:rsidP="00367BF4">
            <w:pPr>
              <w:spacing w:before="159"/>
              <w:ind w:left="210"/>
              <w:rPr>
                <w:b/>
              </w:rPr>
            </w:pPr>
            <w:r w:rsidRPr="008840A2">
              <w:rPr>
                <w:b/>
              </w:rPr>
              <w:t>Критерии</w:t>
            </w:r>
            <w:r w:rsidRPr="008840A2">
              <w:rPr>
                <w:b/>
                <w:spacing w:val="-2"/>
              </w:rPr>
              <w:t xml:space="preserve"> </w:t>
            </w:r>
            <w:r w:rsidRPr="008840A2">
              <w:rPr>
                <w:b/>
              </w:rPr>
              <w:t>оценки</w:t>
            </w:r>
          </w:p>
        </w:tc>
        <w:tc>
          <w:tcPr>
            <w:tcW w:w="2368" w:type="dxa"/>
          </w:tcPr>
          <w:p w:rsidR="00367BF4" w:rsidRPr="008840A2" w:rsidRDefault="00367BF4" w:rsidP="00367BF4">
            <w:pPr>
              <w:spacing w:before="1"/>
              <w:ind w:left="221" w:right="214"/>
              <w:jc w:val="center"/>
              <w:rPr>
                <w:b/>
              </w:rPr>
            </w:pPr>
            <w:r w:rsidRPr="008840A2">
              <w:rPr>
                <w:b/>
              </w:rPr>
              <w:t>Формы</w:t>
            </w:r>
            <w:r w:rsidRPr="008840A2">
              <w:rPr>
                <w:b/>
                <w:spacing w:val="-6"/>
              </w:rPr>
              <w:t xml:space="preserve"> </w:t>
            </w:r>
            <w:r w:rsidRPr="008840A2">
              <w:rPr>
                <w:b/>
              </w:rPr>
              <w:t>и</w:t>
            </w:r>
            <w:r w:rsidRPr="008840A2">
              <w:rPr>
                <w:b/>
                <w:spacing w:val="3"/>
              </w:rPr>
              <w:t xml:space="preserve"> </w:t>
            </w:r>
            <w:r w:rsidRPr="008840A2">
              <w:rPr>
                <w:b/>
              </w:rPr>
              <w:t>методы</w:t>
            </w:r>
          </w:p>
          <w:p w:rsidR="00367BF4" w:rsidRPr="008840A2" w:rsidRDefault="00367BF4" w:rsidP="00367BF4">
            <w:pPr>
              <w:ind w:left="221" w:right="206"/>
              <w:jc w:val="center"/>
              <w:rPr>
                <w:b/>
              </w:rPr>
            </w:pPr>
            <w:r w:rsidRPr="008840A2">
              <w:rPr>
                <w:b/>
              </w:rPr>
              <w:t>оценки</w:t>
            </w:r>
          </w:p>
        </w:tc>
      </w:tr>
      <w:tr w:rsidR="008840A2" w:rsidRPr="008840A2" w:rsidTr="004D0958">
        <w:trPr>
          <w:trHeight w:val="3946"/>
        </w:trPr>
        <w:tc>
          <w:tcPr>
            <w:tcW w:w="5407" w:type="dxa"/>
          </w:tcPr>
          <w:p w:rsidR="00367BF4" w:rsidRPr="008840A2" w:rsidRDefault="00367BF4" w:rsidP="00367BF4">
            <w:pPr>
              <w:spacing w:line="273" w:lineRule="exact"/>
              <w:rPr>
                <w:b/>
              </w:rPr>
            </w:pPr>
            <w:r w:rsidRPr="008840A2">
              <w:rPr>
                <w:b/>
              </w:rPr>
              <w:t>Знать:</w:t>
            </w:r>
          </w:p>
          <w:p w:rsidR="00367BF4" w:rsidRPr="008840A2" w:rsidRDefault="009E4293" w:rsidP="00367BF4">
            <w:pPr>
              <w:spacing w:line="276" w:lineRule="auto"/>
              <w:jc w:val="both"/>
            </w:pPr>
            <w:r w:rsidRPr="008840A2">
              <w:t xml:space="preserve">- </w:t>
            </w:r>
            <w:r w:rsidR="00367BF4" w:rsidRPr="008840A2">
              <w:t>воздействие негативных факторов на человека;</w:t>
            </w:r>
          </w:p>
          <w:p w:rsidR="00367BF4" w:rsidRPr="008840A2" w:rsidRDefault="00367BF4" w:rsidP="00367BF4">
            <w:pPr>
              <w:spacing w:line="276" w:lineRule="auto"/>
              <w:jc w:val="both"/>
            </w:pPr>
            <w:r w:rsidRPr="008840A2">
              <w:t>-правовые, нормативные и организационные</w:t>
            </w:r>
            <w:r w:rsidRPr="008840A2">
              <w:rPr>
                <w:spacing w:val="1"/>
              </w:rPr>
              <w:t xml:space="preserve"> </w:t>
            </w:r>
            <w:r w:rsidRPr="008840A2">
              <w:t>основы</w:t>
            </w:r>
            <w:r w:rsidRPr="008840A2">
              <w:rPr>
                <w:spacing w:val="-2"/>
              </w:rPr>
              <w:t xml:space="preserve"> </w:t>
            </w:r>
            <w:r w:rsidRPr="008840A2">
              <w:t>охраны труда в</w:t>
            </w:r>
            <w:r w:rsidRPr="008840A2">
              <w:rPr>
                <w:spacing w:val="2"/>
              </w:rPr>
              <w:t xml:space="preserve"> </w:t>
            </w:r>
            <w:r w:rsidRPr="008840A2">
              <w:t>организации;</w:t>
            </w:r>
          </w:p>
          <w:p w:rsidR="00367BF4" w:rsidRPr="008840A2" w:rsidRDefault="009E4293" w:rsidP="00367BF4">
            <w:pPr>
              <w:spacing w:line="278" w:lineRule="auto"/>
              <w:jc w:val="both"/>
            </w:pPr>
            <w:r w:rsidRPr="008840A2">
              <w:t xml:space="preserve"> </w:t>
            </w:r>
            <w:r w:rsidR="00367BF4" w:rsidRPr="008840A2">
              <w:t>-меры безопасности при работе с электрооборудованием и электрифицированными инструментами;</w:t>
            </w:r>
          </w:p>
          <w:p w:rsidR="00367BF4" w:rsidRPr="008840A2" w:rsidRDefault="00367BF4" w:rsidP="00367BF4">
            <w:pPr>
              <w:spacing w:line="276" w:lineRule="auto"/>
              <w:jc w:val="both"/>
            </w:pPr>
            <w:r w:rsidRPr="008840A2">
              <w:t>-правила</w:t>
            </w:r>
            <w:r w:rsidRPr="008840A2">
              <w:rPr>
                <w:spacing w:val="1"/>
              </w:rPr>
              <w:t xml:space="preserve"> </w:t>
            </w:r>
            <w:r w:rsidRPr="008840A2">
              <w:t>техники</w:t>
            </w:r>
            <w:r w:rsidRPr="008840A2">
              <w:rPr>
                <w:spacing w:val="1"/>
              </w:rPr>
              <w:t xml:space="preserve"> </w:t>
            </w:r>
            <w:r w:rsidRPr="008840A2">
              <w:t>безопасности</w:t>
            </w:r>
            <w:r w:rsidRPr="008840A2">
              <w:rPr>
                <w:spacing w:val="1"/>
              </w:rPr>
              <w:t xml:space="preserve"> </w:t>
            </w:r>
            <w:r w:rsidRPr="008840A2">
              <w:t>и</w:t>
            </w:r>
            <w:r w:rsidRPr="008840A2">
              <w:rPr>
                <w:spacing w:val="1"/>
              </w:rPr>
              <w:t xml:space="preserve"> </w:t>
            </w:r>
            <w:r w:rsidRPr="008840A2">
              <w:t>охраны</w:t>
            </w:r>
            <w:r w:rsidRPr="008840A2">
              <w:rPr>
                <w:spacing w:val="1"/>
              </w:rPr>
              <w:t xml:space="preserve"> </w:t>
            </w:r>
            <w:r w:rsidRPr="008840A2">
              <w:t>труда</w:t>
            </w:r>
            <w:r w:rsidRPr="008840A2">
              <w:rPr>
                <w:spacing w:val="-1"/>
              </w:rPr>
              <w:t xml:space="preserve"> </w:t>
            </w:r>
            <w:r w:rsidRPr="008840A2">
              <w:t>в</w:t>
            </w:r>
            <w:r w:rsidRPr="008840A2">
              <w:rPr>
                <w:spacing w:val="2"/>
              </w:rPr>
              <w:t xml:space="preserve"> </w:t>
            </w:r>
            <w:r w:rsidRPr="008840A2">
              <w:t>профессиональной</w:t>
            </w:r>
            <w:r w:rsidRPr="008840A2">
              <w:rPr>
                <w:spacing w:val="-3"/>
              </w:rPr>
              <w:t xml:space="preserve"> </w:t>
            </w:r>
            <w:r w:rsidRPr="008840A2">
              <w:t>деятельности;</w:t>
            </w:r>
          </w:p>
          <w:p w:rsidR="00367BF4" w:rsidRPr="008840A2" w:rsidRDefault="009E4293" w:rsidP="00367BF4">
            <w:pPr>
              <w:spacing w:line="276" w:lineRule="auto"/>
              <w:jc w:val="both"/>
            </w:pPr>
            <w:r w:rsidRPr="008840A2">
              <w:t xml:space="preserve"> </w:t>
            </w:r>
            <w:r w:rsidR="00367BF4" w:rsidRPr="008840A2">
              <w:t>-экологические</w:t>
            </w:r>
            <w:r w:rsidR="00367BF4" w:rsidRPr="008840A2">
              <w:rPr>
                <w:spacing w:val="-1"/>
              </w:rPr>
              <w:t xml:space="preserve"> </w:t>
            </w:r>
            <w:r w:rsidR="00367BF4" w:rsidRPr="008840A2">
              <w:t>нормы</w:t>
            </w:r>
            <w:r w:rsidR="00367BF4" w:rsidRPr="008840A2">
              <w:rPr>
                <w:spacing w:val="-3"/>
              </w:rPr>
              <w:t xml:space="preserve"> </w:t>
            </w:r>
            <w:r w:rsidR="00367BF4" w:rsidRPr="008840A2">
              <w:t>и</w:t>
            </w:r>
            <w:r w:rsidR="00367BF4" w:rsidRPr="008840A2">
              <w:rPr>
                <w:spacing w:val="-4"/>
              </w:rPr>
              <w:t xml:space="preserve"> </w:t>
            </w:r>
            <w:r w:rsidR="00367BF4" w:rsidRPr="008840A2">
              <w:t>правила</w:t>
            </w:r>
            <w:r w:rsidR="00367BF4" w:rsidRPr="008840A2">
              <w:rPr>
                <w:spacing w:val="-10"/>
              </w:rPr>
              <w:t xml:space="preserve"> </w:t>
            </w:r>
            <w:r w:rsidR="00367BF4" w:rsidRPr="008840A2">
              <w:t>организации</w:t>
            </w:r>
            <w:r w:rsidR="00367BF4" w:rsidRPr="008840A2">
              <w:rPr>
                <w:spacing w:val="2"/>
              </w:rPr>
              <w:t xml:space="preserve"> </w:t>
            </w:r>
            <w:r w:rsidR="00367BF4" w:rsidRPr="008840A2">
              <w:t>труда на предприятиях;</w:t>
            </w:r>
          </w:p>
          <w:p w:rsidR="00367BF4" w:rsidRPr="008840A2" w:rsidRDefault="00367BF4" w:rsidP="00367BF4">
            <w:pPr>
              <w:spacing w:after="200" w:line="276" w:lineRule="auto"/>
            </w:pPr>
            <w:r w:rsidRPr="008840A2">
              <w:t>-условия профессиональной деятельности и зоны риска физического здоровья для специальности</w:t>
            </w:r>
          </w:p>
        </w:tc>
        <w:tc>
          <w:tcPr>
            <w:tcW w:w="2339" w:type="dxa"/>
          </w:tcPr>
          <w:p w:rsidR="00367BF4" w:rsidRPr="008840A2" w:rsidRDefault="00367BF4" w:rsidP="00367BF4">
            <w:pPr>
              <w:tabs>
                <w:tab w:val="left" w:pos="733"/>
                <w:tab w:val="left" w:pos="1064"/>
                <w:tab w:val="left" w:pos="1231"/>
                <w:tab w:val="left" w:pos="1362"/>
                <w:tab w:val="left" w:pos="1472"/>
              </w:tabs>
              <w:spacing w:line="276" w:lineRule="auto"/>
            </w:pPr>
            <w:r w:rsidRPr="008840A2">
              <w:t>Демонстрировать</w:t>
            </w:r>
            <w:r w:rsidRPr="008840A2">
              <w:rPr>
                <w:spacing w:val="1"/>
              </w:rPr>
              <w:t xml:space="preserve"> </w:t>
            </w:r>
            <w:r w:rsidRPr="008840A2">
              <w:t>знание основных</w:t>
            </w:r>
            <w:r w:rsidRPr="008840A2">
              <w:rPr>
                <w:spacing w:val="-57"/>
              </w:rPr>
              <w:t xml:space="preserve"> </w:t>
            </w:r>
            <w:r w:rsidRPr="008840A2">
              <w:t xml:space="preserve">факторов </w:t>
            </w:r>
            <w:r w:rsidRPr="008840A2">
              <w:rPr>
                <w:spacing w:val="-1"/>
              </w:rPr>
              <w:t>вредных</w:t>
            </w:r>
            <w:r w:rsidRPr="008840A2">
              <w:rPr>
                <w:spacing w:val="-57"/>
              </w:rPr>
              <w:t xml:space="preserve"> </w:t>
            </w:r>
            <w:r w:rsidRPr="008840A2">
              <w:rPr>
                <w:spacing w:val="-1"/>
              </w:rPr>
              <w:t>воздействий</w:t>
            </w:r>
            <w:r w:rsidRPr="008840A2">
              <w:rPr>
                <w:spacing w:val="-8"/>
              </w:rPr>
              <w:t xml:space="preserve"> </w:t>
            </w:r>
            <w:r w:rsidRPr="008840A2">
              <w:t>на</w:t>
            </w:r>
            <w:r w:rsidRPr="008840A2">
              <w:rPr>
                <w:spacing w:val="-15"/>
              </w:rPr>
              <w:t xml:space="preserve"> </w:t>
            </w:r>
            <w:r w:rsidRPr="008840A2">
              <w:t>организм</w:t>
            </w:r>
            <w:r w:rsidRPr="008840A2">
              <w:rPr>
                <w:spacing w:val="1"/>
              </w:rPr>
              <w:t xml:space="preserve"> </w:t>
            </w:r>
            <w:r w:rsidRPr="008840A2">
              <w:t>человека,</w:t>
            </w:r>
            <w:r w:rsidRPr="008840A2">
              <w:rPr>
                <w:spacing w:val="1"/>
              </w:rPr>
              <w:t xml:space="preserve"> </w:t>
            </w:r>
            <w:r w:rsidRPr="008840A2">
              <w:t>требований охраны</w:t>
            </w:r>
            <w:r w:rsidRPr="008840A2">
              <w:rPr>
                <w:spacing w:val="-57"/>
              </w:rPr>
              <w:t xml:space="preserve"> </w:t>
            </w:r>
            <w:r w:rsidRPr="008840A2">
              <w:t>труда,</w:t>
            </w:r>
            <w:r w:rsidRPr="008840A2">
              <w:rPr>
                <w:spacing w:val="3"/>
              </w:rPr>
              <w:t xml:space="preserve"> </w:t>
            </w:r>
            <w:r w:rsidRPr="008840A2">
              <w:t>правил</w:t>
            </w:r>
            <w:r w:rsidRPr="008840A2">
              <w:rPr>
                <w:spacing w:val="59"/>
              </w:rPr>
              <w:t xml:space="preserve"> </w:t>
            </w:r>
            <w:r w:rsidRPr="008840A2">
              <w:t xml:space="preserve">безопасной </w:t>
            </w:r>
            <w:r w:rsidRPr="008840A2">
              <w:rPr>
                <w:spacing w:val="-1"/>
              </w:rPr>
              <w:t>профессио</w:t>
            </w:r>
            <w:r w:rsidRPr="008840A2">
              <w:t>нальной</w:t>
            </w:r>
            <w:r w:rsidRPr="008840A2">
              <w:rPr>
                <w:spacing w:val="49"/>
              </w:rPr>
              <w:t xml:space="preserve"> </w:t>
            </w:r>
            <w:r w:rsidRPr="008840A2">
              <w:t xml:space="preserve">деятельности, </w:t>
            </w:r>
            <w:r w:rsidRPr="008840A2">
              <w:rPr>
                <w:spacing w:val="-1"/>
              </w:rPr>
              <w:t>экологических</w:t>
            </w:r>
            <w:r w:rsidRPr="008840A2">
              <w:rPr>
                <w:spacing w:val="-57"/>
              </w:rPr>
              <w:t xml:space="preserve"> </w:t>
            </w:r>
            <w:r w:rsidRPr="008840A2">
              <w:t>нормативов</w:t>
            </w:r>
          </w:p>
        </w:tc>
        <w:tc>
          <w:tcPr>
            <w:tcW w:w="2368" w:type="dxa"/>
          </w:tcPr>
          <w:p w:rsidR="00367BF4" w:rsidRPr="008840A2" w:rsidRDefault="00367BF4" w:rsidP="00367BF4">
            <w:pPr>
              <w:spacing w:line="268" w:lineRule="exact"/>
            </w:pPr>
            <w:r w:rsidRPr="008840A2">
              <w:t>Тестирование</w:t>
            </w:r>
          </w:p>
        </w:tc>
      </w:tr>
      <w:tr w:rsidR="00260EF5" w:rsidRPr="008840A2" w:rsidTr="004D0958">
        <w:trPr>
          <w:trHeight w:val="2222"/>
        </w:trPr>
        <w:tc>
          <w:tcPr>
            <w:tcW w:w="5407" w:type="dxa"/>
          </w:tcPr>
          <w:p w:rsidR="00367BF4" w:rsidRPr="008840A2" w:rsidRDefault="00367BF4" w:rsidP="00367BF4">
            <w:pPr>
              <w:spacing w:line="273" w:lineRule="exact"/>
              <w:rPr>
                <w:b/>
              </w:rPr>
            </w:pPr>
            <w:r w:rsidRPr="008840A2">
              <w:rPr>
                <w:b/>
              </w:rPr>
              <w:t>Уметь:</w:t>
            </w:r>
          </w:p>
          <w:p w:rsidR="00367BF4" w:rsidRPr="008840A2" w:rsidRDefault="009E4293" w:rsidP="00367BF4">
            <w:pPr>
              <w:spacing w:line="278" w:lineRule="auto"/>
              <w:jc w:val="both"/>
            </w:pPr>
            <w:r w:rsidRPr="008840A2">
              <w:t xml:space="preserve"> </w:t>
            </w:r>
            <w:r w:rsidR="00367BF4" w:rsidRPr="008840A2">
              <w:t>-применять</w:t>
            </w:r>
            <w:r w:rsidR="00367BF4" w:rsidRPr="008840A2">
              <w:rPr>
                <w:spacing w:val="1"/>
              </w:rPr>
              <w:t xml:space="preserve"> </w:t>
            </w:r>
            <w:r w:rsidR="00367BF4" w:rsidRPr="008840A2">
              <w:t>методы</w:t>
            </w:r>
            <w:r w:rsidR="00367BF4" w:rsidRPr="008840A2">
              <w:rPr>
                <w:spacing w:val="1"/>
              </w:rPr>
              <w:t xml:space="preserve"> </w:t>
            </w:r>
            <w:r w:rsidR="00367BF4" w:rsidRPr="008840A2">
              <w:t>и</w:t>
            </w:r>
            <w:r w:rsidR="00367BF4" w:rsidRPr="008840A2">
              <w:rPr>
                <w:spacing w:val="1"/>
              </w:rPr>
              <w:t xml:space="preserve"> </w:t>
            </w:r>
            <w:r w:rsidR="00367BF4" w:rsidRPr="008840A2">
              <w:t>средства</w:t>
            </w:r>
            <w:r w:rsidR="00367BF4" w:rsidRPr="008840A2">
              <w:rPr>
                <w:spacing w:val="1"/>
              </w:rPr>
              <w:t xml:space="preserve"> </w:t>
            </w:r>
            <w:r w:rsidR="00367BF4" w:rsidRPr="008840A2">
              <w:t>защиты</w:t>
            </w:r>
            <w:r w:rsidR="00367BF4" w:rsidRPr="008840A2">
              <w:rPr>
                <w:spacing w:val="1"/>
              </w:rPr>
              <w:t xml:space="preserve"> </w:t>
            </w:r>
            <w:r w:rsidR="00367BF4" w:rsidRPr="008840A2">
              <w:t>от</w:t>
            </w:r>
            <w:r w:rsidR="00367BF4" w:rsidRPr="008840A2">
              <w:rPr>
                <w:spacing w:val="1"/>
              </w:rPr>
              <w:t xml:space="preserve"> </w:t>
            </w:r>
            <w:r w:rsidR="00367BF4" w:rsidRPr="008840A2">
              <w:t>опасностей технических систем и технологических</w:t>
            </w:r>
            <w:r w:rsidR="00367BF4" w:rsidRPr="008840A2">
              <w:rPr>
                <w:spacing w:val="-3"/>
              </w:rPr>
              <w:t xml:space="preserve"> </w:t>
            </w:r>
            <w:r w:rsidR="00367BF4" w:rsidRPr="008840A2">
              <w:t>процессов;</w:t>
            </w:r>
          </w:p>
          <w:p w:rsidR="00367BF4" w:rsidRPr="008840A2" w:rsidRDefault="00367BF4" w:rsidP="00367BF4">
            <w:pPr>
              <w:spacing w:line="276" w:lineRule="auto"/>
              <w:jc w:val="both"/>
            </w:pPr>
            <w:r w:rsidRPr="008840A2">
              <w:t>-соблюдать</w:t>
            </w:r>
            <w:r w:rsidRPr="008840A2">
              <w:rPr>
                <w:spacing w:val="-3"/>
              </w:rPr>
              <w:t xml:space="preserve"> </w:t>
            </w:r>
            <w:r w:rsidRPr="008840A2">
              <w:t>безопасные</w:t>
            </w:r>
            <w:r w:rsidRPr="008840A2">
              <w:rPr>
                <w:spacing w:val="-4"/>
              </w:rPr>
              <w:t xml:space="preserve"> </w:t>
            </w:r>
            <w:r w:rsidRPr="008840A2">
              <w:t>условия</w:t>
            </w:r>
            <w:r w:rsidRPr="008840A2">
              <w:rPr>
                <w:spacing w:val="-3"/>
              </w:rPr>
              <w:t xml:space="preserve"> </w:t>
            </w:r>
            <w:r w:rsidRPr="008840A2">
              <w:t>труда</w:t>
            </w:r>
            <w:r w:rsidRPr="008840A2">
              <w:rPr>
                <w:spacing w:val="-5"/>
              </w:rPr>
              <w:t xml:space="preserve"> </w:t>
            </w:r>
            <w:r w:rsidRPr="008840A2">
              <w:t>в</w:t>
            </w:r>
            <w:r w:rsidRPr="008840A2">
              <w:rPr>
                <w:spacing w:val="-2"/>
              </w:rPr>
              <w:t xml:space="preserve"> </w:t>
            </w:r>
            <w:r w:rsidRPr="008840A2">
              <w:t>профессиональной</w:t>
            </w:r>
            <w:r w:rsidRPr="008840A2">
              <w:rPr>
                <w:spacing w:val="-3"/>
              </w:rPr>
              <w:t xml:space="preserve"> </w:t>
            </w:r>
            <w:r w:rsidRPr="008840A2">
              <w:t>деятельности.</w:t>
            </w:r>
          </w:p>
        </w:tc>
        <w:tc>
          <w:tcPr>
            <w:tcW w:w="2339" w:type="dxa"/>
          </w:tcPr>
          <w:p w:rsidR="00367BF4" w:rsidRPr="008840A2" w:rsidRDefault="00367BF4" w:rsidP="00367BF4">
            <w:pPr>
              <w:spacing w:line="276" w:lineRule="auto"/>
              <w:jc w:val="both"/>
            </w:pPr>
            <w:r w:rsidRPr="008840A2">
              <w:t>Применение</w:t>
            </w:r>
            <w:r w:rsidRPr="008840A2">
              <w:rPr>
                <w:spacing w:val="1"/>
              </w:rPr>
              <w:t xml:space="preserve"> </w:t>
            </w:r>
            <w:r w:rsidRPr="008840A2">
              <w:t>методов</w:t>
            </w:r>
            <w:r w:rsidRPr="008840A2">
              <w:rPr>
                <w:spacing w:val="1"/>
              </w:rPr>
              <w:t xml:space="preserve"> </w:t>
            </w:r>
            <w:r w:rsidRPr="008840A2">
              <w:t>и</w:t>
            </w:r>
            <w:r w:rsidRPr="008840A2">
              <w:rPr>
                <w:spacing w:val="1"/>
              </w:rPr>
              <w:t xml:space="preserve"> </w:t>
            </w:r>
            <w:r w:rsidRPr="008840A2">
              <w:t>средств</w:t>
            </w:r>
            <w:r w:rsidRPr="008840A2">
              <w:rPr>
                <w:spacing w:val="1"/>
              </w:rPr>
              <w:t xml:space="preserve"> </w:t>
            </w:r>
            <w:r w:rsidRPr="008840A2">
              <w:t>защиты</w:t>
            </w:r>
            <w:r w:rsidRPr="008840A2">
              <w:rPr>
                <w:spacing w:val="1"/>
              </w:rPr>
              <w:t xml:space="preserve"> </w:t>
            </w:r>
            <w:r w:rsidRPr="008840A2">
              <w:t>от</w:t>
            </w:r>
            <w:r w:rsidRPr="008840A2">
              <w:rPr>
                <w:spacing w:val="1"/>
              </w:rPr>
              <w:t xml:space="preserve"> </w:t>
            </w:r>
            <w:r w:rsidRPr="008840A2">
              <w:t>опасных</w:t>
            </w:r>
            <w:r w:rsidRPr="008840A2">
              <w:rPr>
                <w:spacing w:val="1"/>
              </w:rPr>
              <w:t xml:space="preserve"> </w:t>
            </w:r>
            <w:r w:rsidRPr="008840A2">
              <w:t>воздействий</w:t>
            </w:r>
          </w:p>
        </w:tc>
        <w:tc>
          <w:tcPr>
            <w:tcW w:w="2368" w:type="dxa"/>
          </w:tcPr>
          <w:p w:rsidR="00367BF4" w:rsidRPr="008840A2" w:rsidRDefault="00367BF4" w:rsidP="00367BF4">
            <w:pPr>
              <w:spacing w:after="200" w:line="276" w:lineRule="auto"/>
              <w:rPr>
                <w:bCs/>
              </w:rPr>
            </w:pPr>
            <w:r w:rsidRPr="008840A2">
              <w:rPr>
                <w:bCs/>
              </w:rPr>
              <w:t>Оценка результатов выполнения практической работы</w:t>
            </w:r>
          </w:p>
          <w:p w:rsidR="00367BF4" w:rsidRPr="008840A2" w:rsidRDefault="00367BF4" w:rsidP="00367BF4">
            <w:pPr>
              <w:spacing w:line="276" w:lineRule="auto"/>
              <w:jc w:val="both"/>
            </w:pPr>
            <w:r w:rsidRPr="008840A2">
              <w:rPr>
                <w:bCs/>
              </w:rPr>
              <w:t>Экспертное наблюдение за ходом выполнения практической работы</w:t>
            </w:r>
          </w:p>
        </w:tc>
      </w:tr>
    </w:tbl>
    <w:p w:rsidR="00367BF4" w:rsidRPr="008840A2" w:rsidRDefault="00367BF4" w:rsidP="00744913">
      <w:pPr>
        <w:widowControl w:val="0"/>
        <w:suppressAutoHyphens/>
        <w:autoSpaceDE w:val="0"/>
        <w:autoSpaceDN w:val="0"/>
        <w:adjustRightInd w:val="0"/>
        <w:spacing w:after="240"/>
        <w:jc w:val="both"/>
      </w:pPr>
    </w:p>
    <w:p w:rsidR="009E4293" w:rsidRPr="008840A2" w:rsidRDefault="009E4293" w:rsidP="009E42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4155B5" w:rsidRPr="008840A2" w:rsidRDefault="004155B5" w:rsidP="00C00E2D"/>
    <w:p w:rsidR="008840A2" w:rsidRPr="008840A2" w:rsidRDefault="008840A2" w:rsidP="00C00E2D"/>
    <w:p w:rsidR="004155B5" w:rsidRPr="008840A2" w:rsidRDefault="004155B5" w:rsidP="00C00E2D"/>
    <w:p w:rsidR="00CA2C73" w:rsidRPr="008840A2" w:rsidRDefault="00CA2C73" w:rsidP="00C00E2D"/>
    <w:p w:rsidR="00CA2C73" w:rsidRPr="008840A2" w:rsidRDefault="00CA2C73" w:rsidP="00C00E2D"/>
    <w:p w:rsidR="00CA2C73" w:rsidRPr="008840A2" w:rsidRDefault="00CA2C73" w:rsidP="00C00E2D"/>
    <w:p w:rsidR="00CA2C73" w:rsidRPr="008840A2" w:rsidRDefault="00CA2C73" w:rsidP="00C00E2D"/>
    <w:p w:rsidR="00CA2C73" w:rsidRPr="008840A2" w:rsidRDefault="00CA2C73" w:rsidP="00C00E2D"/>
    <w:p w:rsidR="004D0958" w:rsidRPr="008840A2" w:rsidRDefault="004D0958" w:rsidP="00C00E2D"/>
    <w:p w:rsidR="004D0958" w:rsidRPr="008840A2" w:rsidRDefault="004D0958" w:rsidP="00C00E2D"/>
    <w:p w:rsidR="004D0958" w:rsidRPr="008840A2" w:rsidRDefault="004D0958" w:rsidP="00C00E2D"/>
    <w:p w:rsidR="00CA2C73" w:rsidRPr="008840A2" w:rsidRDefault="00CA2C73" w:rsidP="00C00E2D"/>
    <w:p w:rsidR="00CA2C73" w:rsidRPr="008840A2" w:rsidRDefault="00CA2C73" w:rsidP="00C00E2D"/>
    <w:p w:rsidR="00CA2C73" w:rsidRPr="008840A2" w:rsidRDefault="00CA2C73" w:rsidP="00C00E2D"/>
    <w:p w:rsidR="00CA2C73" w:rsidRPr="008840A2" w:rsidRDefault="00CA2C73" w:rsidP="00C00E2D"/>
    <w:p w:rsidR="00CA2C73" w:rsidRPr="008840A2" w:rsidRDefault="00CA2C73" w:rsidP="00C00E2D"/>
    <w:p w:rsidR="004155B5" w:rsidRPr="008840A2" w:rsidRDefault="004155B5" w:rsidP="004155B5">
      <w:pPr>
        <w:jc w:val="center"/>
        <w:rPr>
          <w:b/>
        </w:rPr>
      </w:pPr>
      <w:r w:rsidRPr="008840A2">
        <w:rPr>
          <w:b/>
        </w:rPr>
        <w:lastRenderedPageBreak/>
        <w:t>5.ОЦЕНОЧНЫЕ МАТЕРИАЛЫ</w:t>
      </w:r>
    </w:p>
    <w:p w:rsidR="00066605" w:rsidRPr="008840A2" w:rsidRDefault="00066605" w:rsidP="004155B5">
      <w:pPr>
        <w:spacing w:line="276" w:lineRule="auto"/>
        <w:jc w:val="center"/>
        <w:rPr>
          <w:rFonts w:eastAsiaTheme="minorHAnsi"/>
          <w:b/>
          <w:lang w:eastAsia="en-US"/>
        </w:rPr>
      </w:pPr>
    </w:p>
    <w:p w:rsidR="003C71B2" w:rsidRPr="008840A2" w:rsidRDefault="003C71B2" w:rsidP="003C71B2">
      <w:pPr>
        <w:jc w:val="center"/>
        <w:rPr>
          <w:b/>
        </w:rPr>
      </w:pPr>
      <w:r w:rsidRPr="008840A2">
        <w:rPr>
          <w:b/>
        </w:rPr>
        <w:t>Пояснительная записка</w:t>
      </w:r>
    </w:p>
    <w:p w:rsidR="003C71B2" w:rsidRPr="008840A2" w:rsidRDefault="003C71B2" w:rsidP="003C71B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840A2">
        <w:t>Комплект оц</w:t>
      </w:r>
      <w:r w:rsidR="00251348">
        <w:t>еночных материалов разработан</w:t>
      </w:r>
      <w:r w:rsidRPr="008840A2">
        <w:t xml:space="preserve"> для профессии:23.01.17 «Мастер по ремонту и обслуживанию автомобилей».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профессии 23.01.17 «Мастер по ремонту и обслуживанию автомобилей»</w:t>
      </w:r>
      <w:proofErr w:type="gramStart"/>
      <w:r w:rsidRPr="008840A2">
        <w:t xml:space="preserve"> .</w:t>
      </w:r>
      <w:proofErr w:type="gramEnd"/>
      <w:r w:rsidRPr="008840A2">
        <w:t xml:space="preserve"> </w:t>
      </w:r>
    </w:p>
    <w:p w:rsidR="003C71B2" w:rsidRPr="008840A2" w:rsidRDefault="003C71B2" w:rsidP="003C71B2">
      <w:pPr>
        <w:ind w:firstLine="708"/>
        <w:jc w:val="both"/>
      </w:pPr>
      <w:r w:rsidRPr="008840A2">
        <w:t>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профессии 23.01.17 «Мастер по ремонту и обслуживанию автомобилей»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3C71B2" w:rsidRPr="008840A2" w:rsidRDefault="003C71B2" w:rsidP="003C71B2">
      <w:pPr>
        <w:jc w:val="both"/>
      </w:pPr>
      <w:proofErr w:type="gramStart"/>
      <w:r w:rsidRPr="008840A2">
        <w:t>Данные оценочные материалы обеспечивают оценку каждой компетенции, установленной в образовательной программе по пройденной учебной дисциплины ОП 03 «Охрана труда»</w:t>
      </w:r>
      <w:proofErr w:type="gramEnd"/>
    </w:p>
    <w:p w:rsidR="003C71B2" w:rsidRPr="008840A2" w:rsidRDefault="003C71B2" w:rsidP="003C71B2">
      <w:pPr>
        <w:jc w:val="both"/>
      </w:pPr>
    </w:p>
    <w:p w:rsidR="003C71B2" w:rsidRPr="008840A2" w:rsidRDefault="003C71B2" w:rsidP="003C71B2">
      <w:pPr>
        <w:jc w:val="both"/>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1"/>
        <w:gridCol w:w="3876"/>
        <w:gridCol w:w="4079"/>
      </w:tblGrid>
      <w:tr w:rsidR="008840A2" w:rsidRPr="008840A2" w:rsidTr="00B41A45">
        <w:trPr>
          <w:trHeight w:val="649"/>
          <w:jc w:val="center"/>
        </w:trPr>
        <w:tc>
          <w:tcPr>
            <w:tcW w:w="1651" w:type="dxa"/>
            <w:tcBorders>
              <w:top w:val="single" w:sz="4" w:space="0" w:color="auto"/>
              <w:left w:val="single" w:sz="4" w:space="0" w:color="auto"/>
              <w:bottom w:val="single" w:sz="4" w:space="0" w:color="auto"/>
              <w:right w:val="single" w:sz="4" w:space="0" w:color="auto"/>
            </w:tcBorders>
            <w:hideMark/>
          </w:tcPr>
          <w:p w:rsidR="003C71B2" w:rsidRPr="008840A2" w:rsidRDefault="003C71B2" w:rsidP="00B41A45">
            <w:pPr>
              <w:suppressAutoHyphens/>
              <w:spacing w:line="276" w:lineRule="auto"/>
              <w:jc w:val="center"/>
              <w:rPr>
                <w:b/>
                <w:bCs/>
              </w:rPr>
            </w:pPr>
            <w:r w:rsidRPr="008840A2">
              <w:rPr>
                <w:b/>
                <w:bCs/>
              </w:rPr>
              <w:t xml:space="preserve">Код </w:t>
            </w:r>
          </w:p>
          <w:p w:rsidR="003C71B2" w:rsidRPr="008840A2" w:rsidRDefault="003C71B2" w:rsidP="00B41A45">
            <w:pPr>
              <w:suppressAutoHyphens/>
              <w:spacing w:line="276" w:lineRule="auto"/>
              <w:jc w:val="center"/>
              <w:rPr>
                <w:b/>
                <w:bCs/>
              </w:rPr>
            </w:pPr>
            <w:r w:rsidRPr="008840A2">
              <w:rPr>
                <w:b/>
                <w:bCs/>
              </w:rPr>
              <w:t>ПК, ОК</w:t>
            </w:r>
          </w:p>
        </w:tc>
        <w:tc>
          <w:tcPr>
            <w:tcW w:w="3876" w:type="dxa"/>
            <w:tcBorders>
              <w:top w:val="single" w:sz="4" w:space="0" w:color="auto"/>
              <w:left w:val="single" w:sz="4" w:space="0" w:color="auto"/>
              <w:bottom w:val="single" w:sz="4" w:space="0" w:color="auto"/>
              <w:right w:val="single" w:sz="4" w:space="0" w:color="auto"/>
            </w:tcBorders>
            <w:hideMark/>
          </w:tcPr>
          <w:p w:rsidR="003C71B2" w:rsidRPr="008840A2" w:rsidRDefault="003C71B2" w:rsidP="00B41A45">
            <w:pPr>
              <w:suppressAutoHyphens/>
              <w:spacing w:line="276" w:lineRule="auto"/>
              <w:jc w:val="center"/>
              <w:rPr>
                <w:b/>
                <w:bCs/>
              </w:rPr>
            </w:pPr>
            <w:r w:rsidRPr="008840A2">
              <w:rPr>
                <w:b/>
                <w:bCs/>
              </w:rPr>
              <w:t>Умения</w:t>
            </w:r>
          </w:p>
        </w:tc>
        <w:tc>
          <w:tcPr>
            <w:tcW w:w="4079" w:type="dxa"/>
            <w:tcBorders>
              <w:top w:val="single" w:sz="4" w:space="0" w:color="auto"/>
              <w:left w:val="single" w:sz="4" w:space="0" w:color="auto"/>
              <w:bottom w:val="single" w:sz="4" w:space="0" w:color="auto"/>
              <w:right w:val="single" w:sz="4" w:space="0" w:color="auto"/>
            </w:tcBorders>
            <w:hideMark/>
          </w:tcPr>
          <w:p w:rsidR="003C71B2" w:rsidRPr="008840A2" w:rsidRDefault="003C71B2" w:rsidP="00B41A45">
            <w:pPr>
              <w:suppressAutoHyphens/>
              <w:spacing w:line="276" w:lineRule="auto"/>
              <w:jc w:val="center"/>
              <w:rPr>
                <w:b/>
                <w:bCs/>
              </w:rPr>
            </w:pPr>
            <w:r w:rsidRPr="008840A2">
              <w:rPr>
                <w:b/>
                <w:bCs/>
              </w:rPr>
              <w:t>Знания</w:t>
            </w:r>
          </w:p>
        </w:tc>
      </w:tr>
      <w:tr w:rsidR="00381D7F" w:rsidRPr="008840A2" w:rsidTr="00B41A45">
        <w:trPr>
          <w:trHeight w:val="212"/>
          <w:jc w:val="center"/>
        </w:trPr>
        <w:tc>
          <w:tcPr>
            <w:tcW w:w="1651" w:type="dxa"/>
            <w:tcBorders>
              <w:top w:val="single" w:sz="4" w:space="0" w:color="auto"/>
              <w:left w:val="single" w:sz="4" w:space="0" w:color="auto"/>
              <w:bottom w:val="single" w:sz="4" w:space="0" w:color="auto"/>
              <w:right w:val="single" w:sz="4" w:space="0" w:color="auto"/>
            </w:tcBorders>
            <w:hideMark/>
          </w:tcPr>
          <w:p w:rsidR="003C71B2" w:rsidRPr="008840A2" w:rsidRDefault="003C71B2" w:rsidP="00B41A45">
            <w:pPr>
              <w:suppressAutoHyphens/>
              <w:spacing w:line="276" w:lineRule="auto"/>
            </w:pPr>
            <w:r w:rsidRPr="008840A2">
              <w:t>ОК 01-ОК 09</w:t>
            </w:r>
          </w:p>
          <w:p w:rsidR="003C71B2" w:rsidRPr="008840A2" w:rsidRDefault="003C71B2" w:rsidP="00B41A45">
            <w:pPr>
              <w:suppressAutoHyphens/>
              <w:spacing w:line="276" w:lineRule="auto"/>
              <w:jc w:val="center"/>
            </w:pPr>
            <w:r w:rsidRPr="008840A2">
              <w:t>ПК 1.1-1.2</w:t>
            </w:r>
          </w:p>
          <w:p w:rsidR="003C71B2" w:rsidRPr="008840A2" w:rsidRDefault="003C71B2" w:rsidP="00B41A45">
            <w:pPr>
              <w:suppressAutoHyphens/>
              <w:spacing w:line="276" w:lineRule="auto"/>
            </w:pPr>
            <w:r w:rsidRPr="008840A2">
              <w:t>ПК 2.2-2.3</w:t>
            </w:r>
          </w:p>
        </w:tc>
        <w:tc>
          <w:tcPr>
            <w:tcW w:w="3876" w:type="dxa"/>
            <w:hideMark/>
          </w:tcPr>
          <w:p w:rsidR="003C71B2" w:rsidRPr="008840A2" w:rsidRDefault="003C71B2" w:rsidP="00B41A45">
            <w:r w:rsidRPr="008840A2">
              <w:t>-применять методы и средства защиты от опасностей</w:t>
            </w:r>
            <w:r w:rsidRPr="008840A2">
              <w:rPr>
                <w:spacing w:val="1"/>
              </w:rPr>
              <w:t xml:space="preserve"> </w:t>
            </w:r>
            <w:r w:rsidRPr="008840A2">
              <w:t>технических систем</w:t>
            </w:r>
            <w:r w:rsidRPr="008840A2">
              <w:rPr>
                <w:spacing w:val="1"/>
              </w:rPr>
              <w:t xml:space="preserve"> </w:t>
            </w:r>
            <w:r w:rsidRPr="008840A2">
              <w:t>и</w:t>
            </w:r>
            <w:r w:rsidRPr="008840A2">
              <w:rPr>
                <w:spacing w:val="1"/>
              </w:rPr>
              <w:t xml:space="preserve"> </w:t>
            </w:r>
            <w:r w:rsidRPr="008840A2">
              <w:t>технологических</w:t>
            </w:r>
            <w:r w:rsidRPr="008840A2">
              <w:rPr>
                <w:spacing w:val="-4"/>
              </w:rPr>
              <w:t xml:space="preserve"> </w:t>
            </w:r>
            <w:r w:rsidRPr="008840A2">
              <w:t>процессов;</w:t>
            </w:r>
          </w:p>
          <w:p w:rsidR="003C71B2" w:rsidRPr="008840A2" w:rsidRDefault="003C71B2" w:rsidP="00B41A45">
            <w:r w:rsidRPr="008840A2">
              <w:t>-соблюдать</w:t>
            </w:r>
            <w:r w:rsidRPr="008840A2">
              <w:rPr>
                <w:spacing w:val="-7"/>
              </w:rPr>
              <w:t xml:space="preserve"> </w:t>
            </w:r>
            <w:r w:rsidRPr="008840A2">
              <w:t>безопасные</w:t>
            </w:r>
            <w:r w:rsidRPr="008840A2">
              <w:rPr>
                <w:spacing w:val="-6"/>
              </w:rPr>
              <w:t xml:space="preserve"> </w:t>
            </w:r>
            <w:r w:rsidRPr="008840A2">
              <w:t>условия труда в профессиональной</w:t>
            </w:r>
            <w:r w:rsidRPr="008840A2">
              <w:rPr>
                <w:spacing w:val="1"/>
              </w:rPr>
              <w:t xml:space="preserve"> </w:t>
            </w:r>
            <w:r w:rsidRPr="008840A2">
              <w:t>деятельности.</w:t>
            </w:r>
          </w:p>
        </w:tc>
        <w:tc>
          <w:tcPr>
            <w:tcW w:w="4079" w:type="dxa"/>
            <w:tcBorders>
              <w:right w:val="single" w:sz="6" w:space="0" w:color="000000"/>
            </w:tcBorders>
            <w:hideMark/>
          </w:tcPr>
          <w:p w:rsidR="003C71B2" w:rsidRPr="008840A2" w:rsidRDefault="003C71B2" w:rsidP="00B41A45">
            <w:pPr>
              <w:spacing w:line="237" w:lineRule="auto"/>
            </w:pPr>
            <w:r w:rsidRPr="008840A2">
              <w:rPr>
                <w:spacing w:val="-1"/>
              </w:rPr>
              <w:t>-воздействие</w:t>
            </w:r>
            <w:r w:rsidRPr="008840A2">
              <w:rPr>
                <w:spacing w:val="-13"/>
              </w:rPr>
              <w:t xml:space="preserve"> </w:t>
            </w:r>
            <w:r w:rsidRPr="008840A2">
              <w:t>негативных</w:t>
            </w:r>
            <w:r w:rsidRPr="008840A2">
              <w:rPr>
                <w:spacing w:val="-12"/>
              </w:rPr>
              <w:t xml:space="preserve"> </w:t>
            </w:r>
            <w:r w:rsidRPr="008840A2">
              <w:t>факторов</w:t>
            </w:r>
            <w:r w:rsidRPr="008840A2">
              <w:rPr>
                <w:spacing w:val="-11"/>
              </w:rPr>
              <w:t xml:space="preserve"> </w:t>
            </w:r>
            <w:r w:rsidRPr="008840A2">
              <w:t>на</w:t>
            </w:r>
            <w:r w:rsidRPr="008840A2">
              <w:rPr>
                <w:spacing w:val="-13"/>
              </w:rPr>
              <w:t xml:space="preserve"> </w:t>
            </w:r>
            <w:r w:rsidRPr="008840A2">
              <w:t>человека;</w:t>
            </w:r>
          </w:p>
          <w:p w:rsidR="003C71B2" w:rsidRPr="008840A2" w:rsidRDefault="003C71B2" w:rsidP="00B41A45">
            <w:pPr>
              <w:spacing w:line="237" w:lineRule="auto"/>
            </w:pPr>
            <w:r w:rsidRPr="008840A2">
              <w:t>-правовые,</w:t>
            </w:r>
            <w:r w:rsidRPr="008840A2">
              <w:rPr>
                <w:spacing w:val="1"/>
              </w:rPr>
              <w:t xml:space="preserve"> </w:t>
            </w:r>
            <w:r w:rsidRPr="008840A2">
              <w:t>нормативные и организационные</w:t>
            </w:r>
            <w:r w:rsidRPr="008840A2">
              <w:rPr>
                <w:spacing w:val="-5"/>
              </w:rPr>
              <w:t xml:space="preserve"> </w:t>
            </w:r>
            <w:r w:rsidRPr="008840A2">
              <w:t>основы</w:t>
            </w:r>
            <w:r w:rsidRPr="008840A2">
              <w:rPr>
                <w:spacing w:val="-3"/>
              </w:rPr>
              <w:t xml:space="preserve"> </w:t>
            </w:r>
            <w:r w:rsidRPr="008840A2">
              <w:t>охраны труда</w:t>
            </w:r>
            <w:r w:rsidRPr="008840A2">
              <w:rPr>
                <w:spacing w:val="-1"/>
              </w:rPr>
              <w:t xml:space="preserve"> </w:t>
            </w:r>
            <w:r w:rsidRPr="008840A2">
              <w:t>в</w:t>
            </w:r>
            <w:r w:rsidRPr="008840A2">
              <w:rPr>
                <w:spacing w:val="1"/>
              </w:rPr>
              <w:t xml:space="preserve"> </w:t>
            </w:r>
            <w:r w:rsidRPr="008840A2">
              <w:t>организации;</w:t>
            </w:r>
          </w:p>
          <w:p w:rsidR="003C71B2" w:rsidRPr="008840A2" w:rsidRDefault="003C71B2" w:rsidP="00B41A45">
            <w:r w:rsidRPr="008840A2">
              <w:t>-меры безопасности при работе с электрооборудованием</w:t>
            </w:r>
            <w:r w:rsidRPr="008840A2">
              <w:rPr>
                <w:spacing w:val="1"/>
              </w:rPr>
              <w:t xml:space="preserve"> </w:t>
            </w:r>
            <w:r w:rsidRPr="008840A2">
              <w:t>и</w:t>
            </w:r>
            <w:r w:rsidRPr="008840A2">
              <w:rPr>
                <w:spacing w:val="1"/>
              </w:rPr>
              <w:t xml:space="preserve"> </w:t>
            </w:r>
            <w:r w:rsidRPr="008840A2">
              <w:t>электрифицированными</w:t>
            </w:r>
            <w:r w:rsidRPr="008840A2">
              <w:rPr>
                <w:spacing w:val="-57"/>
              </w:rPr>
              <w:t xml:space="preserve"> </w:t>
            </w:r>
            <w:r w:rsidRPr="008840A2">
              <w:t>инструментами;</w:t>
            </w:r>
          </w:p>
          <w:p w:rsidR="003C71B2" w:rsidRPr="008840A2" w:rsidRDefault="003C71B2" w:rsidP="00B41A45">
            <w:pPr>
              <w:spacing w:line="242" w:lineRule="auto"/>
            </w:pPr>
            <w:r w:rsidRPr="008840A2">
              <w:t>-правила техники</w:t>
            </w:r>
            <w:r w:rsidRPr="008840A2">
              <w:rPr>
                <w:spacing w:val="1"/>
              </w:rPr>
              <w:t xml:space="preserve"> </w:t>
            </w:r>
            <w:r w:rsidRPr="008840A2">
              <w:t>безопасности и охраны</w:t>
            </w:r>
            <w:r w:rsidRPr="008840A2">
              <w:rPr>
                <w:spacing w:val="1"/>
              </w:rPr>
              <w:t xml:space="preserve"> </w:t>
            </w:r>
            <w:r w:rsidRPr="008840A2">
              <w:t>труда</w:t>
            </w:r>
            <w:r w:rsidRPr="008840A2">
              <w:rPr>
                <w:spacing w:val="-2"/>
              </w:rPr>
              <w:t xml:space="preserve"> </w:t>
            </w:r>
            <w:r w:rsidRPr="008840A2">
              <w:t>в</w:t>
            </w:r>
            <w:r w:rsidRPr="008840A2">
              <w:rPr>
                <w:spacing w:val="1"/>
              </w:rPr>
              <w:t xml:space="preserve"> </w:t>
            </w:r>
            <w:r w:rsidRPr="008840A2">
              <w:t>профессиональной</w:t>
            </w:r>
            <w:r w:rsidRPr="008840A2">
              <w:rPr>
                <w:spacing w:val="-4"/>
              </w:rPr>
              <w:t xml:space="preserve"> </w:t>
            </w:r>
            <w:r w:rsidRPr="008840A2">
              <w:t>деятельности;</w:t>
            </w:r>
          </w:p>
          <w:p w:rsidR="003C71B2" w:rsidRPr="008840A2" w:rsidRDefault="003C71B2" w:rsidP="00B41A45">
            <w:pPr>
              <w:spacing w:line="242" w:lineRule="auto"/>
            </w:pPr>
            <w:r w:rsidRPr="008840A2">
              <w:t>-экологические</w:t>
            </w:r>
            <w:r w:rsidRPr="008840A2">
              <w:rPr>
                <w:spacing w:val="-1"/>
              </w:rPr>
              <w:t xml:space="preserve"> </w:t>
            </w:r>
            <w:r w:rsidRPr="008840A2">
              <w:t>нормы</w:t>
            </w:r>
            <w:r w:rsidRPr="008840A2">
              <w:rPr>
                <w:spacing w:val="-3"/>
              </w:rPr>
              <w:t xml:space="preserve"> </w:t>
            </w:r>
            <w:r w:rsidRPr="008840A2">
              <w:t>и</w:t>
            </w:r>
            <w:r w:rsidRPr="008840A2">
              <w:rPr>
                <w:spacing w:val="-4"/>
              </w:rPr>
              <w:t xml:space="preserve"> </w:t>
            </w:r>
            <w:r w:rsidRPr="008840A2">
              <w:t>правила</w:t>
            </w:r>
            <w:r w:rsidRPr="008840A2">
              <w:rPr>
                <w:spacing w:val="-10"/>
              </w:rPr>
              <w:t xml:space="preserve"> </w:t>
            </w:r>
            <w:r w:rsidRPr="008840A2">
              <w:t>организации</w:t>
            </w:r>
            <w:r w:rsidRPr="008840A2">
              <w:rPr>
                <w:spacing w:val="2"/>
              </w:rPr>
              <w:t xml:space="preserve"> </w:t>
            </w:r>
            <w:r w:rsidRPr="008840A2">
              <w:t>труда на предприятиях.</w:t>
            </w:r>
          </w:p>
        </w:tc>
      </w:tr>
    </w:tbl>
    <w:p w:rsidR="003C71B2" w:rsidRPr="008840A2" w:rsidRDefault="003C71B2" w:rsidP="003C71B2">
      <w:pPr>
        <w:pStyle w:val="a5"/>
        <w:spacing w:line="249" w:lineRule="auto"/>
        <w:ind w:left="2136"/>
        <w:jc w:val="both"/>
      </w:pPr>
    </w:p>
    <w:p w:rsidR="008C7999" w:rsidRPr="008840A2" w:rsidRDefault="008C7999" w:rsidP="008C7999">
      <w:pPr>
        <w:shd w:val="clear" w:color="auto" w:fill="FFFFFF"/>
        <w:ind w:left="-567" w:right="57" w:firstLine="283"/>
        <w:jc w:val="center"/>
        <w:rPr>
          <w:bCs/>
          <w:lang w:eastAsia="en-US"/>
        </w:rPr>
      </w:pPr>
      <w:r w:rsidRPr="008840A2">
        <w:rPr>
          <w:b/>
          <w:bCs/>
          <w:lang w:eastAsia="en-US"/>
        </w:rPr>
        <w:t>Структура оценочных материалов</w:t>
      </w:r>
    </w:p>
    <w:p w:rsidR="008C7999" w:rsidRPr="008840A2" w:rsidRDefault="008C7999" w:rsidP="008C7999">
      <w:pPr>
        <w:spacing w:line="276" w:lineRule="auto"/>
        <w:rPr>
          <w:lang w:eastAsia="en-US"/>
        </w:rPr>
      </w:pPr>
      <w:r w:rsidRPr="008840A2">
        <w:rPr>
          <w:rFonts w:eastAsiaTheme="minorHAnsi"/>
          <w:lang w:eastAsia="en-US"/>
        </w:rPr>
        <w:t xml:space="preserve">Комплект заданий  включает  три варианта </w:t>
      </w:r>
      <w:proofErr w:type="spellStart"/>
      <w:r w:rsidRPr="008840A2">
        <w:rPr>
          <w:rFonts w:eastAsiaTheme="minorHAnsi"/>
          <w:lang w:eastAsia="en-US"/>
        </w:rPr>
        <w:t>разноуровневых</w:t>
      </w:r>
      <w:proofErr w:type="spellEnd"/>
      <w:r w:rsidRPr="008840A2">
        <w:rPr>
          <w:rFonts w:eastAsiaTheme="minorHAnsi"/>
          <w:lang w:eastAsia="en-US"/>
        </w:rPr>
        <w:t xml:space="preserve"> заданий и охватывает программный материал</w:t>
      </w:r>
      <w:r w:rsidRPr="008840A2">
        <w:rPr>
          <w:lang w:eastAsia="en-US"/>
        </w:rPr>
        <w:t xml:space="preserve"> по следующим разделам:</w:t>
      </w:r>
    </w:p>
    <w:p w:rsidR="008C7999" w:rsidRPr="008840A2" w:rsidRDefault="008C7999" w:rsidP="008C7999">
      <w:pPr>
        <w:spacing w:line="276" w:lineRule="auto"/>
        <w:jc w:val="both"/>
        <w:rPr>
          <w:rFonts w:eastAsiaTheme="minorHAnsi"/>
          <w:bCs/>
          <w:lang w:eastAsia="en-US"/>
        </w:rPr>
      </w:pPr>
      <w:r w:rsidRPr="008840A2">
        <w:rPr>
          <w:rFonts w:eastAsiaTheme="minorHAnsi"/>
          <w:lang w:eastAsia="en-US"/>
        </w:rPr>
        <w:t>Раздел</w:t>
      </w:r>
      <w:r w:rsidRPr="008840A2">
        <w:rPr>
          <w:rFonts w:eastAsiaTheme="minorHAnsi"/>
          <w:spacing w:val="-2"/>
          <w:lang w:eastAsia="en-US"/>
        </w:rPr>
        <w:t xml:space="preserve"> </w:t>
      </w:r>
      <w:r w:rsidRPr="008840A2">
        <w:rPr>
          <w:rFonts w:eastAsiaTheme="minorHAnsi"/>
          <w:lang w:eastAsia="en-US"/>
        </w:rPr>
        <w:t>1.</w:t>
      </w:r>
      <w:r w:rsidRPr="008840A2">
        <w:rPr>
          <w:rFonts w:eastAsiaTheme="minorHAnsi"/>
          <w:spacing w:val="1"/>
          <w:lang w:eastAsia="en-US"/>
        </w:rPr>
        <w:t xml:space="preserve"> </w:t>
      </w:r>
      <w:r w:rsidRPr="008840A2">
        <w:rPr>
          <w:rFonts w:eastAsiaTheme="minorHAnsi"/>
          <w:lang w:eastAsia="en-US"/>
        </w:rPr>
        <w:t>Охрана труда</w:t>
      </w:r>
    </w:p>
    <w:p w:rsidR="008C7999" w:rsidRPr="008840A2" w:rsidRDefault="008C7999" w:rsidP="008C7999">
      <w:pPr>
        <w:shd w:val="clear" w:color="auto" w:fill="FFFFFF"/>
        <w:ind w:firstLine="709"/>
        <w:jc w:val="both"/>
        <w:rPr>
          <w:shd w:val="clear" w:color="auto" w:fill="FFFFFF"/>
        </w:rPr>
      </w:pPr>
      <w:proofErr w:type="gramStart"/>
      <w:r w:rsidRPr="008840A2">
        <w:rPr>
          <w:shd w:val="clear" w:color="auto" w:fill="FFFFFF"/>
        </w:rPr>
        <w:t>Данные оценочные материалы обеспечивают оценку каждой компетенции, установленной в образовательной программе по пройденным профессиональны модулям:</w:t>
      </w:r>
      <w:proofErr w:type="gramEnd"/>
    </w:p>
    <w:p w:rsidR="008C7999" w:rsidRPr="008840A2" w:rsidRDefault="008C7999" w:rsidP="008C7999">
      <w:pPr>
        <w:shd w:val="clear" w:color="auto" w:fill="FFFFFF"/>
      </w:pPr>
      <w:r w:rsidRPr="008840A2">
        <w:rPr>
          <w:shd w:val="clear" w:color="auto" w:fill="FFFFFF"/>
        </w:rPr>
        <w:t xml:space="preserve">         Количество заданий в комплекте оценочных материалов.</w:t>
      </w:r>
    </w:p>
    <w:p w:rsidR="008C7999" w:rsidRPr="008840A2" w:rsidRDefault="008C7999" w:rsidP="008C7999">
      <w:pPr>
        <w:shd w:val="clear" w:color="auto" w:fill="FFFFFF"/>
        <w:ind w:firstLine="360"/>
        <w:jc w:val="both"/>
        <w:rPr>
          <w:shd w:val="clear" w:color="auto" w:fill="FFFFFF"/>
        </w:rPr>
      </w:pPr>
      <w:r w:rsidRPr="008840A2">
        <w:rPr>
          <w:shd w:val="clear" w:color="auto" w:fill="FFFFFF"/>
        </w:rPr>
        <w:t xml:space="preserve">При формировании комплекта оценочных материалов используются </w:t>
      </w:r>
      <w:proofErr w:type="spellStart"/>
      <w:r w:rsidRPr="008840A2">
        <w:rPr>
          <w:shd w:val="clear" w:color="auto" w:fill="FFFFFF"/>
        </w:rPr>
        <w:t>разноуровневые</w:t>
      </w:r>
      <w:proofErr w:type="spellEnd"/>
      <w:r w:rsidRPr="008840A2">
        <w:rPr>
          <w:shd w:val="clear" w:color="auto" w:fill="FFFFFF"/>
        </w:rPr>
        <w:t xml:space="preserve"> задания по следующему разделу:</w:t>
      </w:r>
    </w:p>
    <w:p w:rsidR="008C7999" w:rsidRPr="008840A2" w:rsidRDefault="008C7999" w:rsidP="008C7999">
      <w:pPr>
        <w:shd w:val="clear" w:color="auto" w:fill="FFFFFF"/>
        <w:ind w:firstLine="360"/>
        <w:jc w:val="both"/>
        <w:rPr>
          <w:shd w:val="clear" w:color="auto" w:fill="FFFFFF"/>
        </w:rPr>
      </w:pPr>
    </w:p>
    <w:p w:rsidR="008C7999" w:rsidRPr="008840A2" w:rsidRDefault="008C7999" w:rsidP="008C7999">
      <w:pPr>
        <w:widowControl w:val="0"/>
        <w:suppressAutoHyphens/>
        <w:snapToGrid w:val="0"/>
        <w:jc w:val="both"/>
        <w:rPr>
          <w:rFonts w:eastAsia="Arial Unicode MS"/>
          <w:b/>
          <w:kern w:val="1"/>
          <w:lang w:eastAsia="ar-SA"/>
        </w:rPr>
      </w:pPr>
      <w:r w:rsidRPr="008840A2">
        <w:rPr>
          <w:rFonts w:eastAsia="Arial Unicode MS"/>
          <w:b/>
          <w:kern w:val="1"/>
          <w:lang w:eastAsia="ar-SA"/>
        </w:rPr>
        <w:t>Раздел 1. Правовые, нормативные и организационные основы охраны труда на предприятии</w:t>
      </w:r>
    </w:p>
    <w:p w:rsidR="008C7999" w:rsidRPr="008840A2" w:rsidRDefault="008C7999" w:rsidP="008C7999">
      <w:pPr>
        <w:shd w:val="clear" w:color="auto" w:fill="FFFFFF"/>
        <w:ind w:firstLine="360"/>
        <w:jc w:val="both"/>
        <w:rPr>
          <w:shd w:val="clear" w:color="auto" w:fill="FFFFFF"/>
        </w:rPr>
      </w:pPr>
    </w:p>
    <w:p w:rsidR="008C7999" w:rsidRPr="008840A2" w:rsidRDefault="008C7999" w:rsidP="008C7999">
      <w:pPr>
        <w:shd w:val="clear" w:color="auto" w:fill="FFFFFF"/>
        <w:ind w:firstLine="360"/>
        <w:jc w:val="both"/>
      </w:pPr>
      <w:r w:rsidRPr="008840A2">
        <w:rPr>
          <w:shd w:val="clear" w:color="auto" w:fill="FFFFFF"/>
        </w:rPr>
        <w:t>Задания состоят из 2-х вариантов, в каждом варианте 30 вопросов. На выполнение работы отводится 80 минут.</w:t>
      </w:r>
    </w:p>
    <w:p w:rsidR="008C7999" w:rsidRPr="008840A2" w:rsidRDefault="008C7999" w:rsidP="008C7999">
      <w:pPr>
        <w:shd w:val="clear" w:color="auto" w:fill="FFFFFF"/>
        <w:ind w:firstLine="360"/>
        <w:jc w:val="both"/>
      </w:pPr>
      <w:r w:rsidRPr="008840A2">
        <w:rPr>
          <w:shd w:val="clear" w:color="auto" w:fill="FFFFFF"/>
        </w:rPr>
        <w:t>Формы тестовых заданий:</w:t>
      </w:r>
    </w:p>
    <w:p w:rsidR="008C7999" w:rsidRPr="008840A2" w:rsidRDefault="008C7999" w:rsidP="008C7999">
      <w:pPr>
        <w:numPr>
          <w:ilvl w:val="0"/>
          <w:numId w:val="28"/>
        </w:numPr>
        <w:shd w:val="clear" w:color="auto" w:fill="FFFFFF"/>
        <w:spacing w:after="200" w:line="276" w:lineRule="auto"/>
        <w:jc w:val="both"/>
      </w:pPr>
      <w:r w:rsidRPr="008840A2">
        <w:rPr>
          <w:shd w:val="clear" w:color="auto" w:fill="FFFFFF"/>
        </w:rPr>
        <w:t>из задания с выбором одного правильного ответа;</w:t>
      </w:r>
    </w:p>
    <w:p w:rsidR="008C7999" w:rsidRPr="008840A2" w:rsidRDefault="008C7999" w:rsidP="008C7999">
      <w:pPr>
        <w:numPr>
          <w:ilvl w:val="0"/>
          <w:numId w:val="28"/>
        </w:numPr>
        <w:shd w:val="clear" w:color="auto" w:fill="FFFFFF"/>
        <w:spacing w:after="200" w:line="276" w:lineRule="auto"/>
        <w:jc w:val="both"/>
      </w:pPr>
      <w:r w:rsidRPr="008840A2">
        <w:rPr>
          <w:shd w:val="clear" w:color="auto" w:fill="FFFFFF"/>
        </w:rPr>
        <w:lastRenderedPageBreak/>
        <w:t>задания на установления соответствия;</w:t>
      </w:r>
    </w:p>
    <w:p w:rsidR="008C7999" w:rsidRPr="008840A2" w:rsidRDefault="008C7999" w:rsidP="008C7999">
      <w:pPr>
        <w:numPr>
          <w:ilvl w:val="0"/>
          <w:numId w:val="28"/>
        </w:numPr>
        <w:shd w:val="clear" w:color="auto" w:fill="FFFFFF"/>
        <w:spacing w:after="200" w:line="276" w:lineRule="auto"/>
        <w:jc w:val="both"/>
      </w:pPr>
      <w:r w:rsidRPr="008840A2">
        <w:rPr>
          <w:shd w:val="clear" w:color="auto" w:fill="FFFFFF"/>
        </w:rPr>
        <w:t>задания с использованием профессиональных терминов.</w:t>
      </w:r>
    </w:p>
    <w:p w:rsidR="008C7999" w:rsidRPr="008840A2" w:rsidRDefault="008C7999" w:rsidP="008C7999">
      <w:pPr>
        <w:shd w:val="clear" w:color="auto" w:fill="FFFFFF"/>
        <w:jc w:val="center"/>
        <w:rPr>
          <w:shd w:val="clear" w:color="auto" w:fill="FFFFFF"/>
        </w:rPr>
      </w:pPr>
      <w:r w:rsidRPr="008840A2">
        <w:rPr>
          <w:shd w:val="clear" w:color="auto" w:fill="FFFFFF"/>
        </w:rPr>
        <w:t>Система оценивания выполнения тестовых заданий</w:t>
      </w:r>
    </w:p>
    <w:p w:rsidR="008C7999" w:rsidRPr="008840A2" w:rsidRDefault="008C7999" w:rsidP="008C7999">
      <w:pPr>
        <w:shd w:val="clear" w:color="auto" w:fill="FFFFFF"/>
        <w:jc w:val="center"/>
      </w:pPr>
    </w:p>
    <w:p w:rsidR="008C7999" w:rsidRPr="008840A2" w:rsidRDefault="008C7999" w:rsidP="008C7999">
      <w:pPr>
        <w:spacing w:line="276" w:lineRule="auto"/>
        <w:jc w:val="both"/>
        <w:rPr>
          <w:rFonts w:eastAsiaTheme="minorHAnsi"/>
          <w:lang w:eastAsia="en-US"/>
        </w:rPr>
      </w:pPr>
      <w:r w:rsidRPr="008840A2">
        <w:rPr>
          <w:rFonts w:eastAsiaTheme="minorHAnsi"/>
          <w:lang w:eastAsia="en-US"/>
        </w:rPr>
        <w:t>Первая часть содержит 10 вопросов с выбором ответа (базовый уровень) 1 балл за каждый правильный ответ.</w:t>
      </w:r>
    </w:p>
    <w:p w:rsidR="008C7999" w:rsidRPr="008840A2" w:rsidRDefault="008C7999" w:rsidP="008C7999">
      <w:pPr>
        <w:spacing w:line="276" w:lineRule="auto"/>
        <w:jc w:val="both"/>
        <w:rPr>
          <w:rFonts w:eastAsiaTheme="minorHAnsi"/>
          <w:lang w:eastAsia="en-US"/>
        </w:rPr>
      </w:pPr>
      <w:r w:rsidRPr="008840A2">
        <w:rPr>
          <w:rFonts w:eastAsiaTheme="minorHAnsi"/>
          <w:lang w:eastAsia="en-US"/>
        </w:rPr>
        <w:t>Вторая часть задания по установлению соответствия за каждый правильный ответ 1 балл, при наличии ошибок – 0,5балла.</w:t>
      </w:r>
    </w:p>
    <w:p w:rsidR="008C7999" w:rsidRPr="008840A2" w:rsidRDefault="008C7999" w:rsidP="008C7999">
      <w:pPr>
        <w:spacing w:line="276" w:lineRule="auto"/>
        <w:jc w:val="both"/>
      </w:pPr>
      <w:r w:rsidRPr="008840A2">
        <w:rPr>
          <w:rFonts w:eastAsiaTheme="minorHAnsi"/>
          <w:lang w:eastAsia="en-US"/>
        </w:rPr>
        <w:t>Третья часть заданий состоит из выбора нескольких вариантов ответов, максимальный балл – 2 балла, при наличии ошибок – 1 балл.</w:t>
      </w:r>
    </w:p>
    <w:p w:rsidR="008C7999" w:rsidRPr="008840A2" w:rsidRDefault="008C7999" w:rsidP="008C7999">
      <w:pPr>
        <w:shd w:val="clear" w:color="auto" w:fill="FFFFFF"/>
        <w:ind w:firstLine="708"/>
        <w:jc w:val="both"/>
      </w:pPr>
    </w:p>
    <w:tbl>
      <w:tblPr>
        <w:tblW w:w="0" w:type="auto"/>
        <w:tblLook w:val="04A0"/>
      </w:tblPr>
      <w:tblGrid>
        <w:gridCol w:w="4650"/>
        <w:gridCol w:w="4485"/>
      </w:tblGrid>
      <w:tr w:rsidR="008840A2" w:rsidRPr="008840A2" w:rsidTr="003A7B62">
        <w:trPr>
          <w:trHeight w:val="420"/>
        </w:trPr>
        <w:tc>
          <w:tcPr>
            <w:tcW w:w="46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C7999" w:rsidRPr="008840A2" w:rsidRDefault="008C7999" w:rsidP="008C7999">
            <w:pPr>
              <w:jc w:val="center"/>
            </w:pPr>
            <w:r w:rsidRPr="008840A2">
              <w:rPr>
                <w:b/>
                <w:bCs/>
                <w:shd w:val="clear" w:color="auto" w:fill="FFFFFF"/>
              </w:rPr>
              <w:t>Оценка</w:t>
            </w:r>
          </w:p>
        </w:tc>
        <w:tc>
          <w:tcPr>
            <w:tcW w:w="448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8C7999" w:rsidRPr="008840A2" w:rsidRDefault="008C7999" w:rsidP="008C7999">
            <w:pPr>
              <w:jc w:val="center"/>
            </w:pPr>
            <w:r w:rsidRPr="008840A2">
              <w:rPr>
                <w:b/>
                <w:bCs/>
                <w:shd w:val="clear" w:color="auto" w:fill="FFFFFF"/>
              </w:rPr>
              <w:t>Число баллов, необходимое</w:t>
            </w:r>
          </w:p>
          <w:p w:rsidR="008C7999" w:rsidRPr="008840A2" w:rsidRDefault="008C7999" w:rsidP="008C7999">
            <w:pPr>
              <w:jc w:val="center"/>
            </w:pPr>
            <w:r w:rsidRPr="008840A2">
              <w:rPr>
                <w:b/>
                <w:bCs/>
                <w:shd w:val="clear" w:color="auto" w:fill="FFFFFF"/>
              </w:rPr>
              <w:t>для получения оценки</w:t>
            </w:r>
          </w:p>
        </w:tc>
      </w:tr>
      <w:tr w:rsidR="008840A2" w:rsidRPr="008840A2" w:rsidTr="003A7B62">
        <w:trPr>
          <w:trHeight w:val="28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8C7999" w:rsidRPr="008840A2" w:rsidRDefault="008C7999" w:rsidP="008C7999">
            <w:pPr>
              <w:jc w:val="center"/>
            </w:pPr>
            <w:r w:rsidRPr="008840A2">
              <w:rPr>
                <w:shd w:val="clear" w:color="auto" w:fill="FFFFFF"/>
              </w:rPr>
              <w:t>"3" – удовлетворительно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rsidR="008C7999" w:rsidRPr="008840A2" w:rsidRDefault="008C7999" w:rsidP="008C7999">
            <w:pPr>
              <w:jc w:val="center"/>
            </w:pPr>
            <w:r w:rsidRPr="008840A2">
              <w:rPr>
                <w:shd w:val="clear" w:color="auto" w:fill="FFFFFF"/>
              </w:rPr>
              <w:t>15-30</w:t>
            </w:r>
          </w:p>
        </w:tc>
      </w:tr>
      <w:tr w:rsidR="008840A2" w:rsidRPr="008840A2" w:rsidTr="003A7B62">
        <w:trPr>
          <w:trHeight w:val="270"/>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8C7999" w:rsidRPr="008840A2" w:rsidRDefault="008C7999" w:rsidP="008C7999">
            <w:pPr>
              <w:jc w:val="center"/>
            </w:pPr>
            <w:r w:rsidRPr="008840A2">
              <w:rPr>
                <w:shd w:val="clear" w:color="auto" w:fill="FFFFFF"/>
              </w:rPr>
              <w:t>"4" – хорошо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rsidR="008C7999" w:rsidRPr="008840A2" w:rsidRDefault="008C7999" w:rsidP="008C7999">
            <w:pPr>
              <w:jc w:val="center"/>
            </w:pPr>
            <w:r w:rsidRPr="008840A2">
              <w:rPr>
                <w:shd w:val="clear" w:color="auto" w:fill="FFFFFF"/>
                <w:lang w:val="en-US"/>
              </w:rPr>
              <w:t>3</w:t>
            </w:r>
            <w:r w:rsidRPr="008840A2">
              <w:rPr>
                <w:shd w:val="clear" w:color="auto" w:fill="FFFFFF"/>
              </w:rPr>
              <w:t>1-35</w:t>
            </w:r>
          </w:p>
        </w:tc>
      </w:tr>
      <w:tr w:rsidR="008C7999" w:rsidRPr="008840A2" w:rsidTr="003A7B62">
        <w:trPr>
          <w:trHeight w:val="25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8C7999" w:rsidRPr="008840A2" w:rsidRDefault="008C7999" w:rsidP="008C7999">
            <w:pPr>
              <w:jc w:val="center"/>
            </w:pPr>
            <w:r w:rsidRPr="008840A2">
              <w:rPr>
                <w:shd w:val="clear" w:color="auto" w:fill="FFFFFF"/>
              </w:rPr>
              <w:t>"5" - отлично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rsidR="008C7999" w:rsidRPr="008840A2" w:rsidRDefault="008C7999" w:rsidP="008C7999">
            <w:pPr>
              <w:jc w:val="center"/>
            </w:pPr>
            <w:r w:rsidRPr="008840A2">
              <w:rPr>
                <w:shd w:val="clear" w:color="auto" w:fill="FFFFFF"/>
              </w:rPr>
              <w:t>3</w:t>
            </w:r>
            <w:r w:rsidRPr="008840A2">
              <w:rPr>
                <w:shd w:val="clear" w:color="auto" w:fill="FFFFFF"/>
                <w:lang w:val="en-US"/>
              </w:rPr>
              <w:t>6</w:t>
            </w:r>
            <w:r w:rsidRPr="008840A2">
              <w:rPr>
                <w:shd w:val="clear" w:color="auto" w:fill="FFFFFF"/>
              </w:rPr>
              <w:t>-40</w:t>
            </w:r>
          </w:p>
        </w:tc>
      </w:tr>
    </w:tbl>
    <w:p w:rsidR="008C7999" w:rsidRPr="008840A2" w:rsidRDefault="008C7999" w:rsidP="008C7999">
      <w:pPr>
        <w:spacing w:after="200" w:line="276" w:lineRule="auto"/>
        <w:jc w:val="both"/>
        <w:rPr>
          <w:rFonts w:eastAsiaTheme="minorHAnsi"/>
          <w:b/>
          <w:sz w:val="22"/>
          <w:szCs w:val="22"/>
          <w:lang w:eastAsia="en-US"/>
        </w:rPr>
      </w:pPr>
    </w:p>
    <w:p w:rsidR="004155B5" w:rsidRPr="008840A2" w:rsidRDefault="004155B5" w:rsidP="004155B5">
      <w:pPr>
        <w:spacing w:line="276" w:lineRule="auto"/>
        <w:jc w:val="center"/>
        <w:rPr>
          <w:rFonts w:eastAsiaTheme="minorHAnsi"/>
          <w:b/>
          <w:lang w:eastAsia="en-US"/>
        </w:rPr>
      </w:pPr>
      <w:r w:rsidRPr="008840A2">
        <w:rPr>
          <w:rFonts w:eastAsiaTheme="minorHAnsi"/>
          <w:b/>
          <w:lang w:eastAsia="en-US"/>
        </w:rPr>
        <w:t>ВАРИАНТ  1.</w:t>
      </w:r>
    </w:p>
    <w:p w:rsidR="004155B5" w:rsidRPr="008840A2" w:rsidRDefault="004155B5" w:rsidP="004155B5">
      <w:pPr>
        <w:spacing w:line="276" w:lineRule="auto"/>
        <w:rPr>
          <w:rFonts w:eastAsiaTheme="minorHAnsi"/>
          <w:b/>
          <w:bCs/>
          <w:lang w:eastAsia="en-US"/>
        </w:rPr>
      </w:pPr>
      <w:r w:rsidRPr="008840A2">
        <w:rPr>
          <w:rFonts w:eastAsiaTheme="minorHAnsi"/>
          <w:b/>
          <w:bCs/>
          <w:lang w:eastAsia="en-US"/>
        </w:rPr>
        <w:t>1. Что означает понятие охраны труда:</w:t>
      </w:r>
    </w:p>
    <w:p w:rsidR="004155B5" w:rsidRPr="008840A2" w:rsidRDefault="004155B5" w:rsidP="00066605">
      <w:pPr>
        <w:spacing w:line="276" w:lineRule="auto"/>
        <w:jc w:val="both"/>
        <w:rPr>
          <w:rFonts w:eastAsiaTheme="minorHAnsi"/>
          <w:lang w:eastAsia="en-US"/>
        </w:rPr>
      </w:pPr>
      <w:r w:rsidRPr="008840A2">
        <w:rPr>
          <w:rFonts w:eastAsiaTheme="minorHAnsi"/>
          <w:lang w:eastAsia="en-US"/>
        </w:rPr>
        <w:t>A) Охрана труда – это система сохранения жизни и здоровья работников в процессе трудовой деятельности, включающая в себя правовые, социально-экономические, организационные, технические, санитарно-гигиенические, лечебно-профилактические и иные мероприятия;</w:t>
      </w:r>
    </w:p>
    <w:p w:rsidR="004155B5" w:rsidRPr="008840A2" w:rsidRDefault="004155B5" w:rsidP="00066605">
      <w:pPr>
        <w:spacing w:line="276" w:lineRule="auto"/>
        <w:jc w:val="both"/>
        <w:rPr>
          <w:rFonts w:eastAsiaTheme="minorHAnsi"/>
          <w:lang w:eastAsia="en-US"/>
        </w:rPr>
      </w:pPr>
      <w:r w:rsidRPr="008840A2">
        <w:rPr>
          <w:rFonts w:eastAsiaTheme="minorHAnsi"/>
          <w:lang w:eastAsia="en-US"/>
        </w:rPr>
        <w:t>B) Охрана труда – это система, обеспечивающая безопасность труда;</w:t>
      </w:r>
    </w:p>
    <w:p w:rsidR="004155B5" w:rsidRPr="008840A2" w:rsidRDefault="004155B5" w:rsidP="00066605">
      <w:pPr>
        <w:spacing w:line="276" w:lineRule="auto"/>
        <w:jc w:val="both"/>
        <w:rPr>
          <w:rFonts w:eastAsiaTheme="minorHAnsi"/>
          <w:lang w:eastAsia="en-US"/>
        </w:rPr>
      </w:pPr>
      <w:r w:rsidRPr="008840A2">
        <w:rPr>
          <w:rFonts w:eastAsiaTheme="minorHAnsi"/>
          <w:lang w:eastAsia="en-US"/>
        </w:rPr>
        <w:t>C)Охрана труда – это система сохранения здоровья работников в процессе трудовой деятельности;</w:t>
      </w:r>
    </w:p>
    <w:p w:rsidR="004155B5" w:rsidRPr="008840A2" w:rsidRDefault="004155B5" w:rsidP="00066605">
      <w:pPr>
        <w:spacing w:line="276" w:lineRule="auto"/>
        <w:jc w:val="both"/>
        <w:rPr>
          <w:rFonts w:eastAsiaTheme="minorHAnsi"/>
          <w:lang w:eastAsia="en-US"/>
        </w:rPr>
      </w:pPr>
      <w:r w:rsidRPr="008840A2">
        <w:rPr>
          <w:rFonts w:eastAsiaTheme="minorHAnsi"/>
          <w:lang w:eastAsia="en-US"/>
        </w:rPr>
        <w:t>D) Охрана труда - это система организационно-технических мероприятий и средств, направленных на защиту работников от вредных и опасных производственных факторов;</w:t>
      </w:r>
    </w:p>
    <w:p w:rsidR="004155B5" w:rsidRPr="008840A2" w:rsidRDefault="004155B5" w:rsidP="00066605">
      <w:pPr>
        <w:spacing w:line="276" w:lineRule="auto"/>
        <w:jc w:val="both"/>
        <w:rPr>
          <w:rFonts w:eastAsiaTheme="minorHAnsi"/>
          <w:b/>
          <w:bCs/>
          <w:lang w:eastAsia="en-US"/>
        </w:rPr>
      </w:pPr>
      <w:r w:rsidRPr="008840A2">
        <w:rPr>
          <w:rFonts w:eastAsiaTheme="minorHAnsi"/>
          <w:lang w:eastAsia="en-US"/>
        </w:rPr>
        <w:t>E) Охрана труда – это безопасность и сохранение жизни и здоровья работников.</w:t>
      </w:r>
      <w:r w:rsidRPr="008840A2">
        <w:rPr>
          <w:rFonts w:eastAsiaTheme="minorHAnsi"/>
          <w:lang w:eastAsia="en-US"/>
        </w:rPr>
        <w:br/>
      </w:r>
      <w:r w:rsidRPr="008840A2">
        <w:rPr>
          <w:rFonts w:eastAsiaTheme="minorHAnsi"/>
          <w:b/>
          <w:bCs/>
          <w:lang w:eastAsia="en-US"/>
        </w:rPr>
        <w:t>Ответ: А</w:t>
      </w:r>
    </w:p>
    <w:p w:rsidR="004155B5" w:rsidRPr="008840A2" w:rsidRDefault="004155B5" w:rsidP="00381D7F">
      <w:pPr>
        <w:spacing w:line="276" w:lineRule="auto"/>
        <w:rPr>
          <w:rFonts w:eastAsiaTheme="minorHAnsi"/>
          <w:b/>
          <w:bCs/>
          <w:lang w:eastAsia="en-US"/>
        </w:rPr>
      </w:pPr>
      <w:r w:rsidRPr="008840A2">
        <w:rPr>
          <w:rFonts w:eastAsiaTheme="minorHAnsi"/>
          <w:b/>
          <w:bCs/>
          <w:lang w:eastAsia="en-US"/>
        </w:rPr>
        <w:t>2. Являются ли идентичными понятия охраны труда и техники безопасности:</w:t>
      </w:r>
      <w:r w:rsidRPr="008840A2">
        <w:rPr>
          <w:rFonts w:eastAsiaTheme="minorHAnsi"/>
          <w:lang w:eastAsia="en-US"/>
        </w:rPr>
        <w:br/>
        <w:t>A) Понятия равнозначны;</w:t>
      </w:r>
      <w:r w:rsidRPr="008840A2">
        <w:rPr>
          <w:rFonts w:eastAsiaTheme="minorHAnsi"/>
          <w:lang w:eastAsia="en-US"/>
        </w:rPr>
        <w:br/>
        <w:t>B) нет, так как понятие техники безопасности шире понятия охраны труда;</w:t>
      </w:r>
      <w:r w:rsidRPr="008840A2">
        <w:rPr>
          <w:rFonts w:eastAsiaTheme="minorHAnsi"/>
          <w:lang w:eastAsia="en-US"/>
        </w:rPr>
        <w:br/>
        <w:t>C) Нет, так как техника безопасности является составной частью охраны труда;</w:t>
      </w:r>
      <w:r w:rsidRPr="008840A2">
        <w:rPr>
          <w:rFonts w:eastAsiaTheme="minorHAnsi"/>
          <w:lang w:eastAsia="en-US"/>
        </w:rPr>
        <w:br/>
        <w:t>D) Да, охрана труда и техника безопасности изучают одни и те же вопросы;</w:t>
      </w:r>
      <w:r w:rsidRPr="008840A2">
        <w:rPr>
          <w:rFonts w:eastAsiaTheme="minorHAnsi"/>
          <w:lang w:eastAsia="en-US"/>
        </w:rPr>
        <w:br/>
        <w:t>E) Да, так как охрана труда входит в технику безопасности.</w:t>
      </w:r>
      <w:r w:rsidRPr="008840A2">
        <w:rPr>
          <w:rFonts w:eastAsiaTheme="minorHAnsi"/>
          <w:lang w:eastAsia="en-US"/>
        </w:rPr>
        <w:br/>
      </w:r>
      <w:r w:rsidRPr="008840A2">
        <w:rPr>
          <w:rFonts w:eastAsiaTheme="minorHAnsi"/>
          <w:b/>
          <w:bCs/>
          <w:lang w:eastAsia="en-US"/>
        </w:rPr>
        <w:t>Ответ: В</w:t>
      </w:r>
    </w:p>
    <w:p w:rsidR="004155B5" w:rsidRPr="008840A2" w:rsidRDefault="004155B5" w:rsidP="004155B5">
      <w:pPr>
        <w:spacing w:line="276" w:lineRule="auto"/>
        <w:rPr>
          <w:rFonts w:eastAsiaTheme="minorHAnsi"/>
          <w:b/>
          <w:lang w:eastAsia="en-US"/>
        </w:rPr>
      </w:pPr>
      <w:r w:rsidRPr="008840A2">
        <w:rPr>
          <w:rFonts w:eastAsiaTheme="minorHAnsi"/>
          <w:b/>
          <w:bCs/>
          <w:lang w:eastAsia="en-US"/>
        </w:rPr>
        <w:t>3. К чему приводит воздействие на работника вредного производственного фактора:</w:t>
      </w:r>
      <w:r w:rsidRPr="008840A2">
        <w:rPr>
          <w:rFonts w:eastAsiaTheme="minorHAnsi"/>
          <w:lang w:eastAsia="en-US"/>
        </w:rPr>
        <w:br/>
        <w:t>A) К травме;</w:t>
      </w:r>
      <w:r w:rsidRPr="008840A2">
        <w:rPr>
          <w:rFonts w:eastAsiaTheme="minorHAnsi"/>
          <w:lang w:eastAsia="en-US"/>
        </w:rPr>
        <w:br/>
        <w:t>B) К травме или заболеванию;</w:t>
      </w:r>
      <w:r w:rsidRPr="008840A2">
        <w:rPr>
          <w:rFonts w:eastAsiaTheme="minorHAnsi"/>
          <w:lang w:eastAsia="en-US"/>
        </w:rPr>
        <w:br/>
        <w:t>C) К заболеванию хроническому или острому;</w:t>
      </w:r>
      <w:r w:rsidRPr="008840A2">
        <w:rPr>
          <w:rFonts w:eastAsiaTheme="minorHAnsi"/>
          <w:lang w:eastAsia="en-US"/>
        </w:rPr>
        <w:br/>
        <w:t>D) К смерти;</w:t>
      </w:r>
      <w:r w:rsidRPr="008840A2">
        <w:rPr>
          <w:rFonts w:eastAsiaTheme="minorHAnsi"/>
          <w:lang w:eastAsia="en-US"/>
        </w:rPr>
        <w:br/>
        <w:t>E) Ни к чему не приводит.</w:t>
      </w:r>
      <w:r w:rsidRPr="008840A2">
        <w:rPr>
          <w:rFonts w:eastAsiaTheme="minorHAnsi"/>
          <w:lang w:eastAsia="en-US"/>
        </w:rPr>
        <w:br/>
      </w:r>
      <w:r w:rsidRPr="008840A2">
        <w:rPr>
          <w:rFonts w:eastAsiaTheme="minorHAnsi"/>
          <w:b/>
          <w:lang w:eastAsia="en-US"/>
        </w:rPr>
        <w:t>Ответ: С</w:t>
      </w:r>
    </w:p>
    <w:p w:rsidR="004155B5" w:rsidRPr="008840A2" w:rsidRDefault="004155B5" w:rsidP="004155B5">
      <w:pPr>
        <w:spacing w:line="276" w:lineRule="auto"/>
        <w:rPr>
          <w:rFonts w:eastAsiaTheme="minorHAnsi"/>
          <w:b/>
          <w:lang w:eastAsia="en-US"/>
        </w:rPr>
      </w:pPr>
      <w:r w:rsidRPr="008840A2">
        <w:rPr>
          <w:rFonts w:eastAsiaTheme="minorHAnsi"/>
          <w:b/>
          <w:bCs/>
          <w:lang w:eastAsia="en-US"/>
        </w:rPr>
        <w:t>4. Может ли работник отказаться от выполнения работы в случае возникновения опасности для его жизни и здоровья вследствие нарушения требований охраны труда:</w:t>
      </w:r>
      <w:r w:rsidRPr="008840A2">
        <w:rPr>
          <w:rFonts w:eastAsiaTheme="minorHAnsi"/>
          <w:lang w:eastAsia="en-US"/>
        </w:rPr>
        <w:br/>
      </w:r>
      <w:r w:rsidRPr="008840A2">
        <w:rPr>
          <w:rFonts w:eastAsiaTheme="minorHAnsi"/>
          <w:lang w:eastAsia="en-US"/>
        </w:rPr>
        <w:lastRenderedPageBreak/>
        <w:t>A) Не может;</w:t>
      </w:r>
      <w:r w:rsidRPr="008840A2">
        <w:rPr>
          <w:rFonts w:eastAsiaTheme="minorHAnsi"/>
          <w:lang w:eastAsia="en-US"/>
        </w:rPr>
        <w:br/>
        <w:t>B) Может;</w:t>
      </w:r>
      <w:r w:rsidRPr="008840A2">
        <w:rPr>
          <w:rFonts w:eastAsiaTheme="minorHAnsi"/>
          <w:lang w:eastAsia="en-US"/>
        </w:rPr>
        <w:br/>
        <w:t>C) Только по решению руководителя работ;</w:t>
      </w:r>
      <w:r w:rsidRPr="008840A2">
        <w:rPr>
          <w:rFonts w:eastAsiaTheme="minorHAnsi"/>
          <w:lang w:eastAsia="en-US"/>
        </w:rPr>
        <w:br/>
        <w:t xml:space="preserve"> D) Может отказаться до устранения опасности;</w:t>
      </w:r>
      <w:r w:rsidRPr="008840A2">
        <w:rPr>
          <w:rFonts w:eastAsiaTheme="minorHAnsi"/>
          <w:lang w:eastAsia="en-US"/>
        </w:rPr>
        <w:br/>
        <w:t>E) Может, если есть решение трудового коллектива.</w:t>
      </w:r>
      <w:r w:rsidRPr="008840A2">
        <w:rPr>
          <w:rFonts w:eastAsiaTheme="minorHAnsi"/>
          <w:lang w:eastAsia="en-US"/>
        </w:rPr>
        <w:br/>
      </w:r>
      <w:r w:rsidRPr="008840A2">
        <w:rPr>
          <w:rFonts w:eastAsiaTheme="minorHAnsi"/>
          <w:b/>
          <w:lang w:eastAsia="en-US"/>
        </w:rPr>
        <w:t>Ответ: D</w:t>
      </w:r>
    </w:p>
    <w:p w:rsidR="004155B5" w:rsidRPr="008840A2" w:rsidRDefault="004155B5" w:rsidP="004155B5">
      <w:pPr>
        <w:spacing w:line="276" w:lineRule="auto"/>
        <w:rPr>
          <w:rFonts w:eastAsiaTheme="minorHAnsi"/>
          <w:b/>
          <w:lang w:eastAsia="en-US"/>
        </w:rPr>
      </w:pPr>
      <w:r w:rsidRPr="008840A2">
        <w:rPr>
          <w:rFonts w:eastAsiaTheme="minorHAnsi"/>
          <w:b/>
          <w:bCs/>
          <w:lang w:eastAsia="en-US"/>
        </w:rPr>
        <w:t xml:space="preserve">5. Имеет ли право госинспектор </w:t>
      </w:r>
      <w:proofErr w:type="gramStart"/>
      <w:r w:rsidRPr="008840A2">
        <w:rPr>
          <w:rFonts w:eastAsiaTheme="minorHAnsi"/>
          <w:b/>
          <w:bCs/>
          <w:lang w:eastAsia="en-US"/>
        </w:rPr>
        <w:t>по</w:t>
      </w:r>
      <w:proofErr w:type="gramEnd"/>
      <w:r w:rsidRPr="008840A2">
        <w:rPr>
          <w:rFonts w:eastAsiaTheme="minorHAnsi"/>
          <w:b/>
          <w:bCs/>
          <w:lang w:eastAsia="en-US"/>
        </w:rPr>
        <w:t xml:space="preserve"> </w:t>
      </w:r>
      <w:proofErr w:type="gramStart"/>
      <w:r w:rsidRPr="008840A2">
        <w:rPr>
          <w:rFonts w:eastAsiaTheme="minorHAnsi"/>
          <w:b/>
          <w:bCs/>
          <w:lang w:eastAsia="en-US"/>
        </w:rPr>
        <w:t>ОТ</w:t>
      </w:r>
      <w:proofErr w:type="gramEnd"/>
      <w:r w:rsidRPr="008840A2">
        <w:rPr>
          <w:rFonts w:eastAsiaTheme="minorHAnsi"/>
          <w:b/>
          <w:bCs/>
          <w:lang w:eastAsia="en-US"/>
        </w:rPr>
        <w:t xml:space="preserve"> привлекать должностных лиц организации к административной ответственности:</w:t>
      </w:r>
      <w:r w:rsidRPr="008840A2">
        <w:rPr>
          <w:rFonts w:eastAsiaTheme="minorHAnsi"/>
          <w:lang w:eastAsia="en-US"/>
        </w:rPr>
        <w:br/>
        <w:t>A) Имеет;</w:t>
      </w:r>
      <w:r w:rsidRPr="008840A2">
        <w:rPr>
          <w:rFonts w:eastAsiaTheme="minorHAnsi"/>
          <w:lang w:eastAsia="en-US"/>
        </w:rPr>
        <w:br/>
        <w:t>B) Не имеет;</w:t>
      </w:r>
      <w:r w:rsidRPr="008840A2">
        <w:rPr>
          <w:rFonts w:eastAsiaTheme="minorHAnsi"/>
          <w:lang w:eastAsia="en-US"/>
        </w:rPr>
        <w:br/>
        <w:t>C) Только через суд;</w:t>
      </w:r>
      <w:r w:rsidRPr="008840A2">
        <w:rPr>
          <w:rFonts w:eastAsiaTheme="minorHAnsi"/>
          <w:lang w:eastAsia="en-US"/>
        </w:rPr>
        <w:br/>
        <w:t>D) Имеет, если произошел несчастный случай;</w:t>
      </w:r>
      <w:r w:rsidRPr="008840A2">
        <w:rPr>
          <w:rFonts w:eastAsiaTheme="minorHAnsi"/>
          <w:lang w:eastAsia="en-US"/>
        </w:rPr>
        <w:br/>
        <w:t>E) Имеет, если есть согласие трудового коллектива.</w:t>
      </w:r>
      <w:r w:rsidRPr="008840A2">
        <w:rPr>
          <w:rFonts w:eastAsiaTheme="minorHAnsi"/>
          <w:lang w:eastAsia="en-US"/>
        </w:rPr>
        <w:br/>
      </w:r>
      <w:r w:rsidRPr="008840A2">
        <w:rPr>
          <w:rFonts w:eastAsiaTheme="minorHAnsi"/>
          <w:b/>
          <w:lang w:eastAsia="en-US"/>
        </w:rPr>
        <w:t>Ответ: А</w:t>
      </w:r>
    </w:p>
    <w:p w:rsidR="004155B5" w:rsidRPr="008840A2" w:rsidRDefault="004155B5" w:rsidP="004155B5">
      <w:pPr>
        <w:spacing w:line="276" w:lineRule="auto"/>
        <w:rPr>
          <w:rFonts w:eastAsiaTheme="minorHAnsi"/>
          <w:lang w:eastAsia="en-US"/>
        </w:rPr>
      </w:pPr>
      <w:r w:rsidRPr="008840A2">
        <w:rPr>
          <w:rFonts w:eastAsiaTheme="minorHAnsi"/>
          <w:b/>
          <w:bCs/>
          <w:lang w:eastAsia="en-US"/>
        </w:rPr>
        <w:t>6. Назовите виды дисциплинарных взысканий:</w:t>
      </w:r>
    </w:p>
    <w:p w:rsidR="004155B5" w:rsidRPr="008840A2" w:rsidRDefault="004155B5" w:rsidP="004155B5">
      <w:pPr>
        <w:spacing w:line="276" w:lineRule="auto"/>
        <w:rPr>
          <w:rFonts w:eastAsiaTheme="minorHAnsi"/>
          <w:lang w:eastAsia="en-US"/>
        </w:rPr>
      </w:pPr>
      <w:r w:rsidRPr="008840A2">
        <w:rPr>
          <w:rFonts w:eastAsiaTheme="minorHAnsi"/>
          <w:lang w:eastAsia="en-US"/>
        </w:rPr>
        <w:t>A) Замечание, штраф;</w:t>
      </w:r>
      <w:r w:rsidRPr="008840A2">
        <w:rPr>
          <w:rFonts w:eastAsiaTheme="minorHAnsi"/>
          <w:lang w:eastAsia="en-US"/>
        </w:rPr>
        <w:br/>
        <w:t>B) Замечание, выговор, строгий выговор и увольнение с работы.</w:t>
      </w:r>
    </w:p>
    <w:p w:rsidR="004155B5" w:rsidRPr="008840A2" w:rsidRDefault="004155B5" w:rsidP="004155B5">
      <w:pPr>
        <w:spacing w:line="276" w:lineRule="auto"/>
        <w:rPr>
          <w:rFonts w:eastAsiaTheme="minorHAnsi"/>
          <w:b/>
          <w:lang w:eastAsia="en-US"/>
        </w:rPr>
      </w:pPr>
      <w:r w:rsidRPr="008840A2">
        <w:rPr>
          <w:rFonts w:eastAsiaTheme="minorHAnsi"/>
          <w:lang w:eastAsia="en-US"/>
        </w:rPr>
        <w:t>C) Штраф;</w:t>
      </w:r>
      <w:r w:rsidRPr="008840A2">
        <w:rPr>
          <w:rFonts w:eastAsiaTheme="minorHAnsi"/>
          <w:lang w:eastAsia="en-US"/>
        </w:rPr>
        <w:br/>
      </w:r>
      <w:r w:rsidRPr="008840A2">
        <w:rPr>
          <w:rFonts w:eastAsiaTheme="minorHAnsi"/>
          <w:lang w:val="en-US" w:eastAsia="en-US"/>
        </w:rPr>
        <w:t>D</w:t>
      </w:r>
      <w:r w:rsidRPr="008840A2">
        <w:rPr>
          <w:rFonts w:eastAsiaTheme="minorHAnsi"/>
          <w:lang w:eastAsia="en-US"/>
        </w:rPr>
        <w:t>) Выговор и увольнение с работы;</w:t>
      </w:r>
      <w:r w:rsidRPr="008840A2">
        <w:rPr>
          <w:rFonts w:eastAsiaTheme="minorHAnsi"/>
          <w:lang w:eastAsia="en-US"/>
        </w:rPr>
        <w:br/>
      </w:r>
      <w:r w:rsidRPr="008840A2">
        <w:rPr>
          <w:rFonts w:eastAsiaTheme="minorHAnsi"/>
          <w:b/>
          <w:lang w:eastAsia="en-US"/>
        </w:rPr>
        <w:t>Ответ: В</w:t>
      </w:r>
    </w:p>
    <w:p w:rsidR="004155B5" w:rsidRPr="008840A2" w:rsidRDefault="004155B5" w:rsidP="004155B5">
      <w:pPr>
        <w:spacing w:line="276" w:lineRule="auto"/>
        <w:rPr>
          <w:rFonts w:eastAsiaTheme="minorHAnsi"/>
          <w:b/>
          <w:bCs/>
          <w:lang w:eastAsia="en-US"/>
        </w:rPr>
      </w:pPr>
      <w:r w:rsidRPr="008840A2">
        <w:rPr>
          <w:rFonts w:eastAsiaTheme="minorHAnsi"/>
          <w:b/>
          <w:bCs/>
          <w:lang w:eastAsia="en-US"/>
        </w:rPr>
        <w:t xml:space="preserve">7. Назовите виды ответственности должностных лиц за нарушения требований </w:t>
      </w:r>
      <w:proofErr w:type="gramStart"/>
      <w:r w:rsidRPr="008840A2">
        <w:rPr>
          <w:rFonts w:eastAsiaTheme="minorHAnsi"/>
          <w:b/>
          <w:bCs/>
          <w:lang w:eastAsia="en-US"/>
        </w:rPr>
        <w:t>ОТ</w:t>
      </w:r>
      <w:proofErr w:type="gramEnd"/>
      <w:r w:rsidRPr="008840A2">
        <w:rPr>
          <w:rFonts w:eastAsiaTheme="minorHAnsi"/>
          <w:b/>
          <w:bCs/>
          <w:lang w:eastAsia="en-US"/>
        </w:rPr>
        <w:t>:</w:t>
      </w:r>
      <w:r w:rsidRPr="008840A2">
        <w:rPr>
          <w:rFonts w:eastAsiaTheme="minorHAnsi"/>
          <w:lang w:eastAsia="en-US"/>
        </w:rPr>
        <w:br/>
        <w:t>A) Уголовная;</w:t>
      </w:r>
      <w:r w:rsidRPr="008840A2">
        <w:rPr>
          <w:rFonts w:eastAsiaTheme="minorHAnsi"/>
          <w:lang w:eastAsia="en-US"/>
        </w:rPr>
        <w:br/>
        <w:t>B)  Дисциплинарная;</w:t>
      </w:r>
      <w:r w:rsidRPr="008840A2">
        <w:rPr>
          <w:rFonts w:eastAsiaTheme="minorHAnsi"/>
          <w:lang w:eastAsia="en-US"/>
        </w:rPr>
        <w:br/>
        <w:t>C) Дисциплинарная, административная, материальная и уголовная;</w:t>
      </w:r>
      <w:r w:rsidRPr="008840A2">
        <w:rPr>
          <w:rFonts w:eastAsiaTheme="minorHAnsi"/>
          <w:lang w:eastAsia="en-US"/>
        </w:rPr>
        <w:br/>
        <w:t>D) Материальная;</w:t>
      </w:r>
    </w:p>
    <w:p w:rsidR="004155B5" w:rsidRPr="008840A2" w:rsidRDefault="004155B5" w:rsidP="004155B5">
      <w:pPr>
        <w:spacing w:line="276" w:lineRule="auto"/>
        <w:rPr>
          <w:rFonts w:eastAsiaTheme="minorHAnsi"/>
          <w:b/>
          <w:lang w:eastAsia="en-US"/>
        </w:rPr>
      </w:pPr>
      <w:r w:rsidRPr="008840A2">
        <w:rPr>
          <w:rFonts w:eastAsiaTheme="minorHAnsi"/>
          <w:b/>
          <w:lang w:eastAsia="en-US"/>
        </w:rPr>
        <w:t>Ответ: С</w:t>
      </w:r>
    </w:p>
    <w:p w:rsidR="004155B5" w:rsidRPr="008840A2" w:rsidRDefault="004155B5" w:rsidP="004155B5">
      <w:pPr>
        <w:spacing w:line="276" w:lineRule="auto"/>
        <w:rPr>
          <w:rFonts w:eastAsiaTheme="minorHAnsi"/>
          <w:lang w:eastAsia="en-US"/>
        </w:rPr>
      </w:pPr>
      <w:r w:rsidRPr="008840A2">
        <w:rPr>
          <w:rFonts w:eastAsiaTheme="minorHAnsi"/>
          <w:b/>
          <w:bCs/>
          <w:lang w:eastAsia="en-US"/>
        </w:rPr>
        <w:t>8. Обязан ли работник службы ОТ организации участвовать в рассмотрении несчастного случая на производстве:</w:t>
      </w:r>
      <w:r w:rsidRPr="008840A2">
        <w:rPr>
          <w:rFonts w:eastAsiaTheme="minorHAnsi"/>
          <w:lang w:eastAsia="en-US"/>
        </w:rPr>
        <w:br/>
        <w:t>A) По усмотрению работодателя;</w:t>
      </w:r>
      <w:r w:rsidRPr="008840A2">
        <w:rPr>
          <w:rFonts w:eastAsiaTheme="minorHAnsi"/>
          <w:lang w:eastAsia="en-US"/>
        </w:rPr>
        <w:br/>
        <w:t>B) По усмотрению трудового коллектива;</w:t>
      </w:r>
      <w:r w:rsidRPr="008840A2">
        <w:rPr>
          <w:rFonts w:eastAsiaTheme="minorHAnsi"/>
          <w:lang w:eastAsia="en-US"/>
        </w:rPr>
        <w:br/>
        <w:t xml:space="preserve">C) Не </w:t>
      </w:r>
      <w:proofErr w:type="gramStart"/>
      <w:r w:rsidRPr="008840A2">
        <w:rPr>
          <w:rFonts w:eastAsiaTheme="minorHAnsi"/>
          <w:lang w:eastAsia="en-US"/>
        </w:rPr>
        <w:t>обязан</w:t>
      </w:r>
      <w:proofErr w:type="gramEnd"/>
      <w:r w:rsidRPr="008840A2">
        <w:rPr>
          <w:rFonts w:eastAsiaTheme="minorHAnsi"/>
          <w:lang w:eastAsia="en-US"/>
        </w:rPr>
        <w:t>;</w:t>
      </w:r>
      <w:r w:rsidRPr="008840A2">
        <w:rPr>
          <w:rFonts w:eastAsiaTheme="minorHAnsi"/>
          <w:lang w:eastAsia="en-US"/>
        </w:rPr>
        <w:br/>
        <w:t>D) Обязан;</w:t>
      </w:r>
      <w:r w:rsidRPr="008840A2">
        <w:rPr>
          <w:rFonts w:eastAsiaTheme="minorHAnsi"/>
          <w:lang w:eastAsia="en-US"/>
        </w:rPr>
        <w:br/>
        <w:t>E) Участвует в особых случаях.</w:t>
      </w:r>
    </w:p>
    <w:p w:rsidR="004155B5" w:rsidRPr="008840A2" w:rsidRDefault="004155B5" w:rsidP="004155B5">
      <w:pPr>
        <w:spacing w:line="276" w:lineRule="auto"/>
        <w:rPr>
          <w:rFonts w:eastAsiaTheme="minorHAnsi"/>
          <w:b/>
          <w:lang w:eastAsia="en-US"/>
        </w:rPr>
      </w:pPr>
      <w:r w:rsidRPr="008840A2">
        <w:rPr>
          <w:rFonts w:eastAsiaTheme="minorHAnsi"/>
          <w:b/>
          <w:lang w:eastAsia="en-US"/>
        </w:rPr>
        <w:t>Ответ: D</w:t>
      </w:r>
    </w:p>
    <w:p w:rsidR="004155B5" w:rsidRPr="008840A2" w:rsidRDefault="004155B5" w:rsidP="004155B5">
      <w:pPr>
        <w:spacing w:line="276" w:lineRule="auto"/>
        <w:rPr>
          <w:rFonts w:eastAsiaTheme="minorHAnsi"/>
          <w:b/>
          <w:lang w:eastAsia="en-US"/>
        </w:rPr>
      </w:pPr>
      <w:r w:rsidRPr="008840A2">
        <w:rPr>
          <w:rFonts w:eastAsiaTheme="minorHAnsi"/>
          <w:b/>
          <w:bCs/>
          <w:lang w:eastAsia="en-US"/>
        </w:rPr>
        <w:t xml:space="preserve">9. Назовите виды инструктажей </w:t>
      </w:r>
      <w:proofErr w:type="gramStart"/>
      <w:r w:rsidRPr="008840A2">
        <w:rPr>
          <w:rFonts w:eastAsiaTheme="minorHAnsi"/>
          <w:b/>
          <w:bCs/>
          <w:lang w:eastAsia="en-US"/>
        </w:rPr>
        <w:t>по</w:t>
      </w:r>
      <w:proofErr w:type="gramEnd"/>
      <w:r w:rsidRPr="008840A2">
        <w:rPr>
          <w:rFonts w:eastAsiaTheme="minorHAnsi"/>
          <w:b/>
          <w:bCs/>
          <w:lang w:eastAsia="en-US"/>
        </w:rPr>
        <w:t xml:space="preserve"> ОТ:</w:t>
      </w:r>
      <w:r w:rsidRPr="008840A2">
        <w:rPr>
          <w:rFonts w:eastAsiaTheme="minorHAnsi"/>
          <w:lang w:eastAsia="en-US"/>
        </w:rPr>
        <w:br/>
      </w:r>
      <w:proofErr w:type="gramStart"/>
      <w:r w:rsidRPr="008840A2">
        <w:rPr>
          <w:rFonts w:eastAsiaTheme="minorHAnsi"/>
          <w:lang w:eastAsia="en-US"/>
        </w:rPr>
        <w:t xml:space="preserve">A) Вводный, первичный на рабочем месте, повторный, внеплановый, целевой; </w:t>
      </w:r>
      <w:r w:rsidRPr="008840A2">
        <w:rPr>
          <w:rFonts w:eastAsiaTheme="minorHAnsi"/>
          <w:lang w:eastAsia="en-US"/>
        </w:rPr>
        <w:br/>
        <w:t>B) На рабочем месте;</w:t>
      </w:r>
      <w:r w:rsidRPr="008840A2">
        <w:rPr>
          <w:rFonts w:eastAsiaTheme="minorHAnsi"/>
          <w:lang w:eastAsia="en-US"/>
        </w:rPr>
        <w:br/>
        <w:t>C) Вводный, первичный на рабочем месте, повторный;</w:t>
      </w:r>
      <w:r w:rsidRPr="008840A2">
        <w:rPr>
          <w:rFonts w:eastAsiaTheme="minorHAnsi"/>
          <w:lang w:eastAsia="en-US"/>
        </w:rPr>
        <w:br/>
        <w:t>D) Вводный, первичный на рабочем месте;</w:t>
      </w:r>
      <w:r w:rsidRPr="008840A2">
        <w:rPr>
          <w:rFonts w:eastAsiaTheme="minorHAnsi"/>
          <w:lang w:eastAsia="en-US"/>
        </w:rPr>
        <w:br/>
        <w:t>E) Общий.</w:t>
      </w:r>
      <w:proofErr w:type="gramEnd"/>
      <w:r w:rsidRPr="008840A2">
        <w:rPr>
          <w:rFonts w:eastAsiaTheme="minorHAnsi"/>
          <w:lang w:eastAsia="en-US"/>
        </w:rPr>
        <w:br/>
      </w:r>
      <w:r w:rsidRPr="008840A2">
        <w:rPr>
          <w:rFonts w:eastAsiaTheme="minorHAnsi"/>
          <w:b/>
          <w:lang w:eastAsia="en-US"/>
        </w:rPr>
        <w:t>Ответ: А</w:t>
      </w:r>
    </w:p>
    <w:p w:rsidR="004155B5" w:rsidRPr="008840A2" w:rsidRDefault="004155B5" w:rsidP="004155B5">
      <w:pPr>
        <w:spacing w:line="276" w:lineRule="auto"/>
        <w:rPr>
          <w:rFonts w:eastAsiaTheme="minorHAnsi"/>
          <w:b/>
          <w:lang w:eastAsia="en-US"/>
        </w:rPr>
      </w:pPr>
      <w:r w:rsidRPr="008840A2">
        <w:rPr>
          <w:rFonts w:eastAsiaTheme="minorHAnsi"/>
          <w:b/>
          <w:bCs/>
          <w:lang w:eastAsia="en-US"/>
        </w:rPr>
        <w:t>10. Имеет ли право проводить вводный инструктаж инспектор отдела кадров организации:</w:t>
      </w:r>
      <w:r w:rsidRPr="008840A2">
        <w:rPr>
          <w:rFonts w:eastAsiaTheme="minorHAnsi"/>
          <w:lang w:eastAsia="en-US"/>
        </w:rPr>
        <w:br/>
        <w:t>A) Имеет;</w:t>
      </w:r>
      <w:r w:rsidRPr="008840A2">
        <w:rPr>
          <w:rFonts w:eastAsiaTheme="minorHAnsi"/>
          <w:lang w:eastAsia="en-US"/>
        </w:rPr>
        <w:br/>
        <w:t>B) Имеет, если эти обязанности возложены на него приказом организации;</w:t>
      </w:r>
      <w:r w:rsidRPr="008840A2">
        <w:rPr>
          <w:rFonts w:eastAsiaTheme="minorHAnsi"/>
          <w:lang w:eastAsia="en-US"/>
        </w:rPr>
        <w:br/>
        <w:t>C) Не имеет;</w:t>
      </w:r>
      <w:r w:rsidRPr="008840A2">
        <w:rPr>
          <w:rFonts w:eastAsiaTheme="minorHAnsi"/>
          <w:lang w:eastAsia="en-US"/>
        </w:rPr>
        <w:br/>
      </w:r>
      <w:r w:rsidRPr="008840A2">
        <w:rPr>
          <w:rFonts w:eastAsiaTheme="minorHAnsi"/>
          <w:lang w:eastAsia="en-US"/>
        </w:rPr>
        <w:lastRenderedPageBreak/>
        <w:t>D) Имеет, по согласованию с руководителем работ;</w:t>
      </w:r>
      <w:r w:rsidRPr="008840A2">
        <w:rPr>
          <w:rFonts w:eastAsiaTheme="minorHAnsi"/>
          <w:lang w:eastAsia="en-US"/>
        </w:rPr>
        <w:br/>
        <w:t>E) Имеет, по согласованию с профсоюзным комитетом.</w:t>
      </w:r>
      <w:r w:rsidRPr="008840A2">
        <w:rPr>
          <w:rFonts w:eastAsiaTheme="minorHAnsi"/>
          <w:lang w:eastAsia="en-US"/>
        </w:rPr>
        <w:br/>
      </w:r>
      <w:r w:rsidRPr="008840A2">
        <w:rPr>
          <w:rFonts w:eastAsiaTheme="minorHAnsi"/>
          <w:b/>
          <w:lang w:eastAsia="en-US"/>
        </w:rPr>
        <w:t>Ответ: В</w:t>
      </w:r>
    </w:p>
    <w:p w:rsidR="004155B5" w:rsidRPr="008840A2" w:rsidRDefault="004155B5" w:rsidP="004155B5">
      <w:pPr>
        <w:jc w:val="both"/>
      </w:pPr>
      <w:r w:rsidRPr="008840A2">
        <w:t>11. Установите соответствие между фактором производственной среды и возможным профессиональным заболеванием:</w:t>
      </w:r>
    </w:p>
    <w:p w:rsidR="004155B5" w:rsidRPr="008840A2" w:rsidRDefault="004155B5" w:rsidP="004155B5">
      <w:pPr>
        <w:numPr>
          <w:ilvl w:val="0"/>
          <w:numId w:val="5"/>
        </w:numPr>
        <w:spacing w:after="200" w:line="276" w:lineRule="auto"/>
        <w:ind w:left="375"/>
        <w:jc w:val="both"/>
      </w:pPr>
      <w:r w:rsidRPr="008840A2">
        <w:t>Повышенный уровень шума</w:t>
      </w:r>
    </w:p>
    <w:p w:rsidR="004155B5" w:rsidRPr="008840A2" w:rsidRDefault="004155B5" w:rsidP="004155B5">
      <w:pPr>
        <w:numPr>
          <w:ilvl w:val="0"/>
          <w:numId w:val="5"/>
        </w:numPr>
        <w:spacing w:after="200" w:line="276" w:lineRule="auto"/>
        <w:ind w:left="375"/>
        <w:jc w:val="both"/>
      </w:pPr>
      <w:r w:rsidRPr="008840A2">
        <w:t>Воздействие вибрации</w:t>
      </w:r>
    </w:p>
    <w:p w:rsidR="004155B5" w:rsidRPr="008840A2" w:rsidRDefault="004155B5" w:rsidP="004155B5">
      <w:pPr>
        <w:numPr>
          <w:ilvl w:val="0"/>
          <w:numId w:val="5"/>
        </w:numPr>
        <w:spacing w:after="200" w:line="276" w:lineRule="auto"/>
        <w:ind w:left="375"/>
        <w:jc w:val="both"/>
      </w:pPr>
      <w:r w:rsidRPr="008840A2">
        <w:t>Работа в условиях повышенной влажности и температуры</w:t>
      </w:r>
    </w:p>
    <w:p w:rsidR="004155B5" w:rsidRPr="008840A2" w:rsidRDefault="004155B5" w:rsidP="004155B5">
      <w:pPr>
        <w:numPr>
          <w:ilvl w:val="0"/>
          <w:numId w:val="5"/>
        </w:numPr>
        <w:spacing w:after="200" w:line="276" w:lineRule="auto"/>
        <w:ind w:left="375"/>
        <w:jc w:val="both"/>
      </w:pPr>
      <w:r w:rsidRPr="008840A2">
        <w:t>Воздействие ионизирующего излучения</w:t>
      </w:r>
    </w:p>
    <w:p w:rsidR="004155B5" w:rsidRPr="008840A2" w:rsidRDefault="004155B5" w:rsidP="004155B5">
      <w:pPr>
        <w:jc w:val="both"/>
      </w:pPr>
      <w:r w:rsidRPr="008840A2">
        <w:t xml:space="preserve">A. Вибрационная болезнь B. Лучевая болезнь C. </w:t>
      </w:r>
      <w:proofErr w:type="spellStart"/>
      <w:r w:rsidRPr="008840A2">
        <w:t>Нейросенсорная</w:t>
      </w:r>
      <w:proofErr w:type="spellEnd"/>
      <w:r w:rsidRPr="008840A2">
        <w:t xml:space="preserve"> тугоухость D. Экзема</w:t>
      </w:r>
    </w:p>
    <w:p w:rsidR="004155B5" w:rsidRPr="008840A2" w:rsidRDefault="004155B5" w:rsidP="004155B5">
      <w:pPr>
        <w:rPr>
          <w:b/>
        </w:rPr>
      </w:pPr>
      <w:r w:rsidRPr="008840A2">
        <w:rPr>
          <w:b/>
          <w:bCs/>
        </w:rPr>
        <w:t>Ответ:</w:t>
      </w:r>
      <w:r w:rsidRPr="008840A2">
        <w:rPr>
          <w:b/>
        </w:rPr>
        <w:t xml:space="preserve"> 1-C, 2-A, 3-D, 4-B</w:t>
      </w:r>
    </w:p>
    <w:p w:rsidR="004155B5" w:rsidRPr="008840A2" w:rsidRDefault="004155B5" w:rsidP="004155B5">
      <w:r w:rsidRPr="008840A2">
        <w:t>12. Установите соответствие между типом инструктажа по охране труда и случаями его проведения:</w:t>
      </w:r>
    </w:p>
    <w:p w:rsidR="004155B5" w:rsidRPr="008840A2" w:rsidRDefault="004155B5" w:rsidP="004155B5">
      <w:pPr>
        <w:numPr>
          <w:ilvl w:val="0"/>
          <w:numId w:val="6"/>
        </w:numPr>
        <w:spacing w:after="200" w:line="276" w:lineRule="auto"/>
        <w:ind w:left="375"/>
      </w:pPr>
      <w:r w:rsidRPr="008840A2">
        <w:t>Вводный инструктаж</w:t>
      </w:r>
    </w:p>
    <w:p w:rsidR="004155B5" w:rsidRPr="008840A2" w:rsidRDefault="004155B5" w:rsidP="004155B5">
      <w:pPr>
        <w:numPr>
          <w:ilvl w:val="0"/>
          <w:numId w:val="6"/>
        </w:numPr>
        <w:spacing w:after="200" w:line="276" w:lineRule="auto"/>
        <w:ind w:left="375"/>
      </w:pPr>
      <w:r w:rsidRPr="008840A2">
        <w:t>Первичный инструктаж на рабочем месте</w:t>
      </w:r>
    </w:p>
    <w:p w:rsidR="004155B5" w:rsidRPr="008840A2" w:rsidRDefault="004155B5" w:rsidP="004155B5">
      <w:pPr>
        <w:numPr>
          <w:ilvl w:val="0"/>
          <w:numId w:val="6"/>
        </w:numPr>
        <w:spacing w:after="200" w:line="276" w:lineRule="auto"/>
        <w:ind w:left="375"/>
      </w:pPr>
      <w:r w:rsidRPr="008840A2">
        <w:t>Повторный инструктаж</w:t>
      </w:r>
    </w:p>
    <w:p w:rsidR="004155B5" w:rsidRPr="008840A2" w:rsidRDefault="004155B5" w:rsidP="004155B5">
      <w:pPr>
        <w:numPr>
          <w:ilvl w:val="0"/>
          <w:numId w:val="6"/>
        </w:numPr>
        <w:spacing w:after="200" w:line="276" w:lineRule="auto"/>
        <w:ind w:left="375"/>
      </w:pPr>
      <w:r w:rsidRPr="008840A2">
        <w:t>Внеплановый инструктаж</w:t>
      </w:r>
    </w:p>
    <w:p w:rsidR="004155B5" w:rsidRPr="008840A2" w:rsidRDefault="004155B5" w:rsidP="004155B5">
      <w:r w:rsidRPr="008840A2">
        <w:t>A. При приеме на работу B. Каждые шесть месяцев для всех работников C. При изменении технологических процессов D. Для вновь принятых работников, переведенных из другого подразделения</w:t>
      </w:r>
    </w:p>
    <w:p w:rsidR="004155B5" w:rsidRPr="008840A2" w:rsidRDefault="004155B5" w:rsidP="004155B5">
      <w:pPr>
        <w:rPr>
          <w:b/>
        </w:rPr>
      </w:pPr>
      <w:r w:rsidRPr="008840A2">
        <w:rPr>
          <w:b/>
          <w:bCs/>
        </w:rPr>
        <w:t>Ответ:</w:t>
      </w:r>
      <w:r w:rsidRPr="008840A2">
        <w:rPr>
          <w:b/>
        </w:rPr>
        <w:t xml:space="preserve"> 1-A, 2-D, 3-B, 4-C</w:t>
      </w:r>
    </w:p>
    <w:p w:rsidR="004155B5" w:rsidRPr="008840A2" w:rsidRDefault="004155B5" w:rsidP="00B41A45">
      <w:r w:rsidRPr="008840A2">
        <w:t>13. Установите соответствие между средством индивидуальной защиты и защищаемой частью тела:</w:t>
      </w:r>
    </w:p>
    <w:p w:rsidR="004155B5" w:rsidRPr="008840A2" w:rsidRDefault="004155B5" w:rsidP="00B41A45">
      <w:pPr>
        <w:numPr>
          <w:ilvl w:val="0"/>
          <w:numId w:val="7"/>
        </w:numPr>
        <w:spacing w:after="200"/>
        <w:ind w:left="375"/>
      </w:pPr>
      <w:r w:rsidRPr="008840A2">
        <w:t>Респиратор</w:t>
      </w:r>
    </w:p>
    <w:p w:rsidR="004155B5" w:rsidRPr="008840A2" w:rsidRDefault="004155B5" w:rsidP="00B41A45">
      <w:pPr>
        <w:numPr>
          <w:ilvl w:val="0"/>
          <w:numId w:val="7"/>
        </w:numPr>
        <w:spacing w:after="200"/>
        <w:ind w:left="375"/>
      </w:pPr>
      <w:r w:rsidRPr="008840A2">
        <w:t>Защитные очки</w:t>
      </w:r>
    </w:p>
    <w:p w:rsidR="004155B5" w:rsidRPr="008840A2" w:rsidRDefault="004155B5" w:rsidP="00B41A45">
      <w:pPr>
        <w:numPr>
          <w:ilvl w:val="0"/>
          <w:numId w:val="7"/>
        </w:numPr>
        <w:spacing w:after="200"/>
        <w:ind w:left="375"/>
      </w:pPr>
      <w:r w:rsidRPr="008840A2">
        <w:t>Каска</w:t>
      </w:r>
    </w:p>
    <w:p w:rsidR="004155B5" w:rsidRPr="008840A2" w:rsidRDefault="004155B5" w:rsidP="004155B5">
      <w:pPr>
        <w:numPr>
          <w:ilvl w:val="0"/>
          <w:numId w:val="7"/>
        </w:numPr>
        <w:spacing w:after="200" w:line="276" w:lineRule="auto"/>
        <w:ind w:left="375"/>
      </w:pPr>
      <w:r w:rsidRPr="008840A2">
        <w:t>Диэлектрические перчатки</w:t>
      </w:r>
    </w:p>
    <w:p w:rsidR="004155B5" w:rsidRPr="008840A2" w:rsidRDefault="004155B5" w:rsidP="004155B5">
      <w:r w:rsidRPr="008840A2">
        <w:t>A. Голова B. Руки C. Органы дыхания D. Глаза</w:t>
      </w:r>
    </w:p>
    <w:p w:rsidR="004155B5" w:rsidRPr="008840A2" w:rsidRDefault="004155B5" w:rsidP="004155B5">
      <w:pPr>
        <w:rPr>
          <w:b/>
        </w:rPr>
      </w:pPr>
      <w:r w:rsidRPr="008840A2">
        <w:rPr>
          <w:b/>
          <w:bCs/>
        </w:rPr>
        <w:t>Ответ:</w:t>
      </w:r>
      <w:r w:rsidRPr="008840A2">
        <w:rPr>
          <w:b/>
        </w:rPr>
        <w:t xml:space="preserve"> 1-C, 2-D, 3-A, 4-B</w:t>
      </w:r>
    </w:p>
    <w:p w:rsidR="004155B5" w:rsidRPr="008840A2" w:rsidRDefault="004155B5" w:rsidP="004155B5">
      <w:r w:rsidRPr="008840A2">
        <w:t>14. Установите соответствие между нормативным документом и областью его регулирования:</w:t>
      </w:r>
    </w:p>
    <w:p w:rsidR="004155B5" w:rsidRPr="008840A2" w:rsidRDefault="004155B5" w:rsidP="004155B5">
      <w:pPr>
        <w:numPr>
          <w:ilvl w:val="0"/>
          <w:numId w:val="8"/>
        </w:numPr>
        <w:spacing w:after="200" w:line="276" w:lineRule="auto"/>
        <w:ind w:left="375"/>
      </w:pPr>
      <w:r w:rsidRPr="008840A2">
        <w:t>Трудовой кодекс РФ</w:t>
      </w:r>
    </w:p>
    <w:p w:rsidR="004155B5" w:rsidRPr="008840A2" w:rsidRDefault="004155B5" w:rsidP="004155B5">
      <w:pPr>
        <w:numPr>
          <w:ilvl w:val="0"/>
          <w:numId w:val="8"/>
        </w:numPr>
        <w:spacing w:after="200" w:line="276" w:lineRule="auto"/>
        <w:ind w:left="375"/>
      </w:pPr>
      <w:r w:rsidRPr="008840A2">
        <w:t>ГОСТ 12.0.004-2015</w:t>
      </w:r>
    </w:p>
    <w:p w:rsidR="004155B5" w:rsidRPr="008840A2" w:rsidRDefault="004155B5" w:rsidP="004155B5">
      <w:pPr>
        <w:numPr>
          <w:ilvl w:val="0"/>
          <w:numId w:val="8"/>
        </w:numPr>
        <w:spacing w:after="200" w:line="276" w:lineRule="auto"/>
        <w:ind w:left="375"/>
      </w:pPr>
      <w:r w:rsidRPr="008840A2">
        <w:t>Приказ Минтруда России № 776н</w:t>
      </w:r>
    </w:p>
    <w:p w:rsidR="004155B5" w:rsidRPr="008840A2" w:rsidRDefault="004155B5" w:rsidP="004155B5">
      <w:pPr>
        <w:numPr>
          <w:ilvl w:val="0"/>
          <w:numId w:val="8"/>
        </w:numPr>
        <w:spacing w:after="200" w:line="276" w:lineRule="auto"/>
        <w:ind w:left="375"/>
      </w:pPr>
      <w:proofErr w:type="spellStart"/>
      <w:r w:rsidRPr="008840A2">
        <w:t>СанПиН</w:t>
      </w:r>
      <w:proofErr w:type="spellEnd"/>
      <w:r w:rsidRPr="008840A2">
        <w:t xml:space="preserve"> 2.2.2/2.4.1340-03</w:t>
      </w:r>
    </w:p>
    <w:p w:rsidR="004155B5" w:rsidRPr="008840A2" w:rsidRDefault="004155B5" w:rsidP="004155B5">
      <w:r w:rsidRPr="008840A2">
        <w:t xml:space="preserve">A. Организация </w:t>
      </w:r>
      <w:proofErr w:type="gramStart"/>
      <w:r w:rsidRPr="008840A2">
        <w:t>обучения по охране</w:t>
      </w:r>
      <w:proofErr w:type="gramEnd"/>
      <w:r w:rsidRPr="008840A2">
        <w:t xml:space="preserve"> труда B. Общие требования безопасности C. Гигиенические требования к персональным электронным вычислительным машинам и организации работы D. Основные права и обязанности работников и работодателей</w:t>
      </w:r>
    </w:p>
    <w:p w:rsidR="004155B5" w:rsidRPr="008840A2" w:rsidRDefault="004155B5" w:rsidP="004155B5">
      <w:pPr>
        <w:rPr>
          <w:b/>
        </w:rPr>
      </w:pPr>
      <w:r w:rsidRPr="008840A2">
        <w:rPr>
          <w:b/>
          <w:bCs/>
        </w:rPr>
        <w:t>Ответ:</w:t>
      </w:r>
      <w:r w:rsidRPr="008840A2">
        <w:rPr>
          <w:b/>
        </w:rPr>
        <w:t xml:space="preserve"> 1-D, 2-B, 3-A, 4-C</w:t>
      </w:r>
    </w:p>
    <w:p w:rsidR="004155B5" w:rsidRPr="008840A2" w:rsidRDefault="004155B5" w:rsidP="004155B5">
      <w:r w:rsidRPr="008840A2">
        <w:lastRenderedPageBreak/>
        <w:t>15. Установите соответствие между опасным производственным фактором и его возможным последствием:</w:t>
      </w:r>
    </w:p>
    <w:p w:rsidR="004155B5" w:rsidRPr="008840A2" w:rsidRDefault="004155B5" w:rsidP="004155B5">
      <w:pPr>
        <w:numPr>
          <w:ilvl w:val="0"/>
          <w:numId w:val="9"/>
        </w:numPr>
        <w:spacing w:after="200" w:line="276" w:lineRule="auto"/>
        <w:ind w:left="375"/>
      </w:pPr>
      <w:r w:rsidRPr="008840A2">
        <w:t>Падение с высоты</w:t>
      </w:r>
    </w:p>
    <w:p w:rsidR="004155B5" w:rsidRPr="008840A2" w:rsidRDefault="004155B5" w:rsidP="004155B5">
      <w:pPr>
        <w:numPr>
          <w:ilvl w:val="0"/>
          <w:numId w:val="9"/>
        </w:numPr>
        <w:spacing w:after="200" w:line="276" w:lineRule="auto"/>
        <w:ind w:left="375"/>
      </w:pPr>
      <w:r w:rsidRPr="008840A2">
        <w:t>Поражение электрическим током</w:t>
      </w:r>
    </w:p>
    <w:p w:rsidR="004155B5" w:rsidRPr="008840A2" w:rsidRDefault="004155B5" w:rsidP="004155B5">
      <w:pPr>
        <w:numPr>
          <w:ilvl w:val="0"/>
          <w:numId w:val="9"/>
        </w:numPr>
        <w:spacing w:after="200" w:line="276" w:lineRule="auto"/>
        <w:ind w:left="375"/>
      </w:pPr>
      <w:r w:rsidRPr="008840A2">
        <w:t>Воздействие движущихся частей оборудования</w:t>
      </w:r>
    </w:p>
    <w:p w:rsidR="004155B5" w:rsidRPr="008840A2" w:rsidRDefault="004155B5" w:rsidP="004155B5">
      <w:pPr>
        <w:numPr>
          <w:ilvl w:val="0"/>
          <w:numId w:val="9"/>
        </w:numPr>
        <w:spacing w:after="200" w:line="276" w:lineRule="auto"/>
        <w:ind w:left="375"/>
      </w:pPr>
      <w:r w:rsidRPr="008840A2">
        <w:t>Загазованность помещений</w:t>
      </w:r>
    </w:p>
    <w:p w:rsidR="004155B5" w:rsidRPr="008840A2" w:rsidRDefault="004155B5" w:rsidP="004155B5">
      <w:r w:rsidRPr="008840A2">
        <w:t>A. Механическая травма B. Удушье C. Перелом костей D. Ожог</w:t>
      </w:r>
    </w:p>
    <w:p w:rsidR="004155B5" w:rsidRPr="008840A2" w:rsidRDefault="004155B5" w:rsidP="004155B5">
      <w:pPr>
        <w:rPr>
          <w:b/>
        </w:rPr>
      </w:pPr>
      <w:r w:rsidRPr="008840A2">
        <w:rPr>
          <w:b/>
          <w:bCs/>
        </w:rPr>
        <w:t>Ответ:</w:t>
      </w:r>
      <w:r w:rsidRPr="008840A2">
        <w:rPr>
          <w:b/>
        </w:rPr>
        <w:t xml:space="preserve"> 1-C, 2-D, 3-A, 4-B</w:t>
      </w:r>
    </w:p>
    <w:p w:rsidR="004155B5" w:rsidRPr="008840A2" w:rsidRDefault="004155B5" w:rsidP="004155B5">
      <w:r w:rsidRPr="008840A2">
        <w:t>16. Установите соответствие между видом ответственности и нарушением требований охраны труда:</w:t>
      </w:r>
    </w:p>
    <w:p w:rsidR="004155B5" w:rsidRPr="008840A2" w:rsidRDefault="004155B5" w:rsidP="004155B5">
      <w:pPr>
        <w:numPr>
          <w:ilvl w:val="0"/>
          <w:numId w:val="10"/>
        </w:numPr>
        <w:spacing w:after="200" w:line="276" w:lineRule="auto"/>
        <w:ind w:left="375"/>
      </w:pPr>
      <w:r w:rsidRPr="008840A2">
        <w:t>Дисциплинарная ответственность</w:t>
      </w:r>
    </w:p>
    <w:p w:rsidR="004155B5" w:rsidRPr="008840A2" w:rsidRDefault="004155B5" w:rsidP="004155B5">
      <w:pPr>
        <w:numPr>
          <w:ilvl w:val="0"/>
          <w:numId w:val="10"/>
        </w:numPr>
        <w:spacing w:after="200" w:line="276" w:lineRule="auto"/>
        <w:ind w:left="375"/>
      </w:pPr>
      <w:r w:rsidRPr="008840A2">
        <w:t>Административная ответственность</w:t>
      </w:r>
    </w:p>
    <w:p w:rsidR="004155B5" w:rsidRPr="008840A2" w:rsidRDefault="004155B5" w:rsidP="004155B5">
      <w:pPr>
        <w:numPr>
          <w:ilvl w:val="0"/>
          <w:numId w:val="10"/>
        </w:numPr>
        <w:spacing w:after="200" w:line="276" w:lineRule="auto"/>
        <w:ind w:left="375"/>
      </w:pPr>
      <w:r w:rsidRPr="008840A2">
        <w:t>Уголовная ответственность</w:t>
      </w:r>
    </w:p>
    <w:p w:rsidR="004155B5" w:rsidRPr="008840A2" w:rsidRDefault="004155B5" w:rsidP="004155B5">
      <w:pPr>
        <w:numPr>
          <w:ilvl w:val="0"/>
          <w:numId w:val="10"/>
        </w:numPr>
        <w:spacing w:after="200" w:line="276" w:lineRule="auto"/>
        <w:ind w:left="375"/>
      </w:pPr>
      <w:r w:rsidRPr="008840A2">
        <w:t>Гражданско-правовая ответственность</w:t>
      </w:r>
    </w:p>
    <w:p w:rsidR="004155B5" w:rsidRPr="008840A2" w:rsidRDefault="004155B5" w:rsidP="004155B5">
      <w:r w:rsidRPr="008840A2">
        <w:t>A. Нарушение, повлекшее тяжкий вред здоровью или смерть B. Неисполнение должностных обязанностей по охране труда C. Нарушение, причинившее материальный ущерб D. Нарушение, предусмотренное Кодексом об административных правонарушениях</w:t>
      </w:r>
    </w:p>
    <w:p w:rsidR="004155B5" w:rsidRPr="008840A2" w:rsidRDefault="004155B5" w:rsidP="004155B5">
      <w:pPr>
        <w:rPr>
          <w:b/>
        </w:rPr>
      </w:pPr>
      <w:r w:rsidRPr="008840A2">
        <w:rPr>
          <w:b/>
          <w:bCs/>
        </w:rPr>
        <w:t>Ответ:</w:t>
      </w:r>
      <w:r w:rsidRPr="008840A2">
        <w:rPr>
          <w:b/>
        </w:rPr>
        <w:t xml:space="preserve"> 1-B, 2-D, 3-A, 4-C</w:t>
      </w:r>
    </w:p>
    <w:p w:rsidR="004155B5" w:rsidRPr="008840A2" w:rsidRDefault="004155B5" w:rsidP="00260EF5">
      <w:r w:rsidRPr="008840A2">
        <w:t>17. Установите соответствие между мероприятием и этапом проведения специальной оценки условий труда (СОУТ):</w:t>
      </w:r>
    </w:p>
    <w:p w:rsidR="004155B5" w:rsidRPr="008840A2" w:rsidRDefault="004155B5" w:rsidP="00260EF5">
      <w:pPr>
        <w:numPr>
          <w:ilvl w:val="0"/>
          <w:numId w:val="11"/>
        </w:numPr>
        <w:spacing w:after="200"/>
        <w:ind w:left="375"/>
      </w:pPr>
      <w:proofErr w:type="spellStart"/>
      <w:r w:rsidRPr="008840A2">
        <w:t>Идентификациция</w:t>
      </w:r>
      <w:proofErr w:type="spellEnd"/>
      <w:r w:rsidRPr="008840A2">
        <w:t xml:space="preserve"> потенциально вредных и (или) опасных производственных факторов</w:t>
      </w:r>
    </w:p>
    <w:p w:rsidR="004155B5" w:rsidRPr="008840A2" w:rsidRDefault="004155B5" w:rsidP="00260EF5">
      <w:pPr>
        <w:numPr>
          <w:ilvl w:val="0"/>
          <w:numId w:val="11"/>
        </w:numPr>
        <w:spacing w:after="200"/>
        <w:ind w:left="375"/>
      </w:pPr>
      <w:r w:rsidRPr="008840A2">
        <w:t>Измерения и исследования вредных и (или) опасных производственных факторов</w:t>
      </w:r>
    </w:p>
    <w:p w:rsidR="004155B5" w:rsidRPr="008840A2" w:rsidRDefault="004155B5" w:rsidP="00260EF5">
      <w:pPr>
        <w:numPr>
          <w:ilvl w:val="0"/>
          <w:numId w:val="11"/>
        </w:numPr>
        <w:spacing w:after="200"/>
        <w:ind w:left="375"/>
      </w:pPr>
      <w:r w:rsidRPr="008840A2">
        <w:t>Оформление результатов СОУТ</w:t>
      </w:r>
    </w:p>
    <w:p w:rsidR="004155B5" w:rsidRPr="008840A2" w:rsidRDefault="004155B5" w:rsidP="00260EF5">
      <w:pPr>
        <w:numPr>
          <w:ilvl w:val="0"/>
          <w:numId w:val="11"/>
        </w:numPr>
        <w:spacing w:after="200"/>
        <w:ind w:left="375"/>
      </w:pPr>
      <w:r w:rsidRPr="008840A2">
        <w:t>Реализация мероприятий по улучшению условий труда</w:t>
      </w:r>
    </w:p>
    <w:p w:rsidR="004155B5" w:rsidRPr="008840A2" w:rsidRDefault="004155B5" w:rsidP="00260EF5">
      <w:r w:rsidRPr="008840A2">
        <w:t>A. Этап проведения измерений B. Заключительный этап C. Этап планирования СОУТ D. Этап реализации мер по улучшению</w:t>
      </w:r>
    </w:p>
    <w:p w:rsidR="004155B5" w:rsidRPr="008840A2" w:rsidRDefault="004155B5" w:rsidP="00260EF5">
      <w:pPr>
        <w:rPr>
          <w:b/>
        </w:rPr>
      </w:pPr>
      <w:r w:rsidRPr="008840A2">
        <w:rPr>
          <w:b/>
          <w:bCs/>
        </w:rPr>
        <w:t>Ответ:</w:t>
      </w:r>
      <w:r w:rsidRPr="008840A2">
        <w:rPr>
          <w:b/>
        </w:rPr>
        <w:t xml:space="preserve"> 1-C, 2-A, 3-B, 4-D</w:t>
      </w:r>
    </w:p>
    <w:p w:rsidR="004155B5" w:rsidRPr="008840A2" w:rsidRDefault="004155B5" w:rsidP="00260EF5">
      <w:r w:rsidRPr="008840A2">
        <w:t>18. Установите соответствие между типом знака безопасности и его назначением:</w:t>
      </w:r>
    </w:p>
    <w:p w:rsidR="004155B5" w:rsidRPr="008840A2" w:rsidRDefault="004155B5" w:rsidP="00260EF5">
      <w:pPr>
        <w:numPr>
          <w:ilvl w:val="0"/>
          <w:numId w:val="12"/>
        </w:numPr>
        <w:spacing w:after="200"/>
        <w:ind w:left="375"/>
      </w:pPr>
      <w:r w:rsidRPr="008840A2">
        <w:t>Запрещающий знак</w:t>
      </w:r>
    </w:p>
    <w:p w:rsidR="004155B5" w:rsidRPr="008840A2" w:rsidRDefault="004155B5" w:rsidP="00260EF5">
      <w:pPr>
        <w:numPr>
          <w:ilvl w:val="0"/>
          <w:numId w:val="12"/>
        </w:numPr>
        <w:spacing w:after="200"/>
        <w:ind w:left="375"/>
      </w:pPr>
      <w:r w:rsidRPr="008840A2">
        <w:t>Предупреждающий знак</w:t>
      </w:r>
    </w:p>
    <w:p w:rsidR="004155B5" w:rsidRPr="008840A2" w:rsidRDefault="004155B5" w:rsidP="00260EF5">
      <w:pPr>
        <w:numPr>
          <w:ilvl w:val="0"/>
          <w:numId w:val="12"/>
        </w:numPr>
        <w:spacing w:after="200"/>
        <w:ind w:left="375"/>
      </w:pPr>
      <w:r w:rsidRPr="008840A2">
        <w:t>Предписывающий знак</w:t>
      </w:r>
    </w:p>
    <w:p w:rsidR="004155B5" w:rsidRPr="008840A2" w:rsidRDefault="004155B5" w:rsidP="00260EF5">
      <w:pPr>
        <w:numPr>
          <w:ilvl w:val="0"/>
          <w:numId w:val="12"/>
        </w:numPr>
        <w:spacing w:after="200"/>
        <w:ind w:left="375"/>
      </w:pPr>
      <w:r w:rsidRPr="008840A2">
        <w:t>Указательный знак</w:t>
      </w:r>
    </w:p>
    <w:p w:rsidR="004155B5" w:rsidRPr="008840A2" w:rsidRDefault="004155B5" w:rsidP="004155B5">
      <w:r w:rsidRPr="008840A2">
        <w:t>A. Информирование о местонахождении объектов или устройств B. Указание на необходимость выполнения определенных действий C. Предупреждение о возможной опасности D. Запрет определенных действий</w:t>
      </w:r>
    </w:p>
    <w:p w:rsidR="004155B5" w:rsidRPr="008840A2" w:rsidRDefault="004155B5" w:rsidP="004155B5">
      <w:pPr>
        <w:rPr>
          <w:b/>
        </w:rPr>
      </w:pPr>
      <w:r w:rsidRPr="008840A2">
        <w:rPr>
          <w:b/>
          <w:bCs/>
        </w:rPr>
        <w:t>Ответ:</w:t>
      </w:r>
      <w:r w:rsidRPr="008840A2">
        <w:rPr>
          <w:b/>
        </w:rPr>
        <w:t xml:space="preserve"> 1-D, 2-C, 3-B, 4-A</w:t>
      </w:r>
    </w:p>
    <w:p w:rsidR="004155B5" w:rsidRPr="008840A2" w:rsidRDefault="004155B5" w:rsidP="004155B5">
      <w:r w:rsidRPr="008840A2">
        <w:t>19. Установите соответствие между видом пожара и огнетушащим средством:</w:t>
      </w:r>
    </w:p>
    <w:p w:rsidR="004155B5" w:rsidRPr="008840A2" w:rsidRDefault="004155B5" w:rsidP="00260EF5">
      <w:pPr>
        <w:numPr>
          <w:ilvl w:val="0"/>
          <w:numId w:val="13"/>
        </w:numPr>
        <w:spacing w:line="276" w:lineRule="auto"/>
        <w:ind w:left="375"/>
      </w:pPr>
      <w:r w:rsidRPr="008840A2">
        <w:t>Пожар класса A (горение твердых веществ)</w:t>
      </w:r>
    </w:p>
    <w:p w:rsidR="004155B5" w:rsidRPr="008840A2" w:rsidRDefault="004155B5" w:rsidP="00260EF5">
      <w:pPr>
        <w:numPr>
          <w:ilvl w:val="0"/>
          <w:numId w:val="13"/>
        </w:numPr>
        <w:spacing w:line="276" w:lineRule="auto"/>
        <w:ind w:left="375"/>
      </w:pPr>
      <w:r w:rsidRPr="008840A2">
        <w:t>Пожар класса B (горение жидкостей)</w:t>
      </w:r>
    </w:p>
    <w:p w:rsidR="004155B5" w:rsidRPr="008840A2" w:rsidRDefault="004155B5" w:rsidP="00260EF5">
      <w:pPr>
        <w:numPr>
          <w:ilvl w:val="0"/>
          <w:numId w:val="13"/>
        </w:numPr>
        <w:spacing w:line="276" w:lineRule="auto"/>
        <w:ind w:left="375"/>
      </w:pPr>
      <w:r w:rsidRPr="008840A2">
        <w:lastRenderedPageBreak/>
        <w:t>Пожар класса C (горение газов)</w:t>
      </w:r>
    </w:p>
    <w:p w:rsidR="004155B5" w:rsidRPr="008840A2" w:rsidRDefault="004155B5" w:rsidP="00260EF5">
      <w:pPr>
        <w:numPr>
          <w:ilvl w:val="0"/>
          <w:numId w:val="13"/>
        </w:numPr>
        <w:spacing w:line="276" w:lineRule="auto"/>
        <w:ind w:left="375"/>
      </w:pPr>
      <w:r w:rsidRPr="008840A2">
        <w:t>Пожар класса E (горение электроустановок под напряжением)</w:t>
      </w:r>
    </w:p>
    <w:p w:rsidR="004155B5" w:rsidRPr="008840A2" w:rsidRDefault="004155B5" w:rsidP="00260EF5">
      <w:r w:rsidRPr="008840A2">
        <w:t>A. Углекислый газ B. Вода C. Порошок D. Инертный газ</w:t>
      </w:r>
    </w:p>
    <w:p w:rsidR="004155B5" w:rsidRPr="008840A2" w:rsidRDefault="004155B5" w:rsidP="00260EF5">
      <w:pPr>
        <w:rPr>
          <w:b/>
        </w:rPr>
      </w:pPr>
      <w:r w:rsidRPr="008840A2">
        <w:rPr>
          <w:b/>
          <w:bCs/>
        </w:rPr>
        <w:t>Ответ:</w:t>
      </w:r>
      <w:r w:rsidRPr="008840A2">
        <w:rPr>
          <w:b/>
        </w:rPr>
        <w:t xml:space="preserve"> 1-B, 2-C, 3-D, 4-A</w:t>
      </w:r>
    </w:p>
    <w:p w:rsidR="004155B5" w:rsidRPr="008840A2" w:rsidRDefault="004155B5" w:rsidP="00260EF5">
      <w:r w:rsidRPr="008840A2">
        <w:t>20.Установите соответствие между причиной несчастного случая и его видом:</w:t>
      </w:r>
    </w:p>
    <w:p w:rsidR="004155B5" w:rsidRPr="008840A2" w:rsidRDefault="004155B5" w:rsidP="00260EF5">
      <w:pPr>
        <w:numPr>
          <w:ilvl w:val="0"/>
          <w:numId w:val="14"/>
        </w:numPr>
        <w:spacing w:line="276" w:lineRule="auto"/>
        <w:ind w:left="375"/>
      </w:pPr>
      <w:r w:rsidRPr="008840A2">
        <w:t>Нарушение правил дорожного движения</w:t>
      </w:r>
    </w:p>
    <w:p w:rsidR="004155B5" w:rsidRPr="008840A2" w:rsidRDefault="004155B5" w:rsidP="00260EF5">
      <w:pPr>
        <w:numPr>
          <w:ilvl w:val="0"/>
          <w:numId w:val="14"/>
        </w:numPr>
        <w:spacing w:line="276" w:lineRule="auto"/>
        <w:ind w:left="375"/>
      </w:pPr>
      <w:r w:rsidRPr="008840A2">
        <w:t>Отсутствие средств индивидуальной защиты</w:t>
      </w:r>
    </w:p>
    <w:p w:rsidR="004155B5" w:rsidRPr="008840A2" w:rsidRDefault="004155B5" w:rsidP="00260EF5">
      <w:pPr>
        <w:numPr>
          <w:ilvl w:val="0"/>
          <w:numId w:val="14"/>
        </w:numPr>
        <w:spacing w:line="276" w:lineRule="auto"/>
        <w:ind w:left="375"/>
      </w:pPr>
      <w:r w:rsidRPr="008840A2">
        <w:t>Недостаточная освещенность рабочего места</w:t>
      </w:r>
    </w:p>
    <w:p w:rsidR="004155B5" w:rsidRPr="008840A2" w:rsidRDefault="004155B5" w:rsidP="00260EF5">
      <w:pPr>
        <w:numPr>
          <w:ilvl w:val="0"/>
          <w:numId w:val="14"/>
        </w:numPr>
        <w:spacing w:line="276" w:lineRule="auto"/>
        <w:ind w:left="375"/>
      </w:pPr>
      <w:r w:rsidRPr="008840A2">
        <w:t>Неисправность оборудования</w:t>
      </w:r>
    </w:p>
    <w:p w:rsidR="004155B5" w:rsidRPr="008840A2" w:rsidRDefault="004155B5" w:rsidP="004155B5">
      <w:r w:rsidRPr="008840A2">
        <w:t>A. Несчастный случай на производстве B. Несчастный случай, не связанный с производством</w:t>
      </w:r>
    </w:p>
    <w:p w:rsidR="004155B5" w:rsidRPr="008840A2" w:rsidRDefault="004155B5" w:rsidP="004155B5">
      <w:pPr>
        <w:rPr>
          <w:b/>
        </w:rPr>
      </w:pPr>
      <w:r w:rsidRPr="008840A2">
        <w:rPr>
          <w:b/>
          <w:bCs/>
        </w:rPr>
        <w:t>Ответ:</w:t>
      </w:r>
      <w:r w:rsidRPr="008840A2">
        <w:rPr>
          <w:b/>
        </w:rPr>
        <w:t xml:space="preserve"> 1-B, 2-A, 3-A, 4-A</w:t>
      </w:r>
    </w:p>
    <w:p w:rsidR="004155B5" w:rsidRPr="008840A2" w:rsidRDefault="004155B5" w:rsidP="004155B5">
      <w:r w:rsidRPr="008840A2">
        <w:rPr>
          <w:b/>
          <w:bCs/>
        </w:rPr>
        <w:t xml:space="preserve">21. </w:t>
      </w:r>
      <w:r w:rsidRPr="008840A2">
        <w:t>Какие основные цели проведения инструктажей по охране труда?</w:t>
      </w:r>
    </w:p>
    <w:p w:rsidR="004155B5" w:rsidRPr="008840A2" w:rsidRDefault="004155B5" w:rsidP="004155B5">
      <w:r w:rsidRPr="008840A2">
        <w:t xml:space="preserve"> А) Ознакомление с правилами внутреннего трудового распорядка. </w:t>
      </w:r>
    </w:p>
    <w:p w:rsidR="004155B5" w:rsidRPr="008840A2" w:rsidRDefault="004155B5" w:rsidP="004155B5">
      <w:r w:rsidRPr="008840A2">
        <w:t xml:space="preserve">Б) Предотвращение несчастных случаев на производстве. </w:t>
      </w:r>
    </w:p>
    <w:p w:rsidR="004155B5" w:rsidRPr="008840A2" w:rsidRDefault="004155B5" w:rsidP="004155B5">
      <w:r w:rsidRPr="008840A2">
        <w:t>В) Контроль посещаемости работников.</w:t>
      </w:r>
    </w:p>
    <w:p w:rsidR="004155B5" w:rsidRPr="008840A2" w:rsidRDefault="004155B5" w:rsidP="004155B5">
      <w:r w:rsidRPr="008840A2">
        <w:t xml:space="preserve">Г) Обеспечение безопасного выполнения работ. </w:t>
      </w:r>
      <w:r w:rsidRPr="008840A2">
        <w:rPr>
          <w:b/>
          <w:bCs/>
        </w:rPr>
        <w:t>Ответ:</w:t>
      </w:r>
      <w:r w:rsidRPr="008840A2">
        <w:t xml:space="preserve"> </w:t>
      </w:r>
      <w:proofErr w:type="gramStart"/>
      <w:r w:rsidRPr="008840A2">
        <w:t>Б</w:t>
      </w:r>
      <w:proofErr w:type="gramEnd"/>
      <w:r w:rsidRPr="008840A2">
        <w:t>, Г</w:t>
      </w:r>
    </w:p>
    <w:p w:rsidR="004155B5" w:rsidRPr="008840A2" w:rsidRDefault="004155B5" w:rsidP="004155B5">
      <w:r w:rsidRPr="008840A2">
        <w:t>22.Какие требования предъявляются к средствам индивидуальной защиты (</w:t>
      </w:r>
      <w:proofErr w:type="gramStart"/>
      <w:r w:rsidRPr="008840A2">
        <w:t>СИЗ</w:t>
      </w:r>
      <w:proofErr w:type="gramEnd"/>
      <w:r w:rsidRPr="008840A2">
        <w:t xml:space="preserve">)? </w:t>
      </w:r>
    </w:p>
    <w:p w:rsidR="004155B5" w:rsidRPr="008840A2" w:rsidRDefault="004155B5" w:rsidP="004155B5">
      <w:r w:rsidRPr="008840A2">
        <w:t>А) Эстетичный внешний вид.</w:t>
      </w:r>
    </w:p>
    <w:p w:rsidR="004155B5" w:rsidRPr="008840A2" w:rsidRDefault="004155B5" w:rsidP="004155B5">
      <w:r w:rsidRPr="008840A2">
        <w:t xml:space="preserve"> Б) Обеспечить необходимую степень защиты. </w:t>
      </w:r>
    </w:p>
    <w:p w:rsidR="004155B5" w:rsidRPr="008840A2" w:rsidRDefault="004155B5" w:rsidP="004155B5">
      <w:r w:rsidRPr="008840A2">
        <w:t>В) Удобство в использовании.</w:t>
      </w:r>
    </w:p>
    <w:p w:rsidR="004155B5" w:rsidRPr="008840A2" w:rsidRDefault="004155B5" w:rsidP="004155B5">
      <w:r w:rsidRPr="008840A2">
        <w:t xml:space="preserve"> Г) Соответствие климатическим условиям.</w:t>
      </w:r>
    </w:p>
    <w:p w:rsidR="004155B5" w:rsidRPr="008840A2" w:rsidRDefault="004155B5" w:rsidP="004155B5">
      <w:r w:rsidRPr="008840A2">
        <w:t xml:space="preserve"> </w:t>
      </w:r>
      <w:r w:rsidRPr="008840A2">
        <w:rPr>
          <w:b/>
          <w:bCs/>
        </w:rPr>
        <w:t>Ответ:</w:t>
      </w:r>
      <w:r w:rsidRPr="008840A2">
        <w:t xml:space="preserve"> </w:t>
      </w:r>
      <w:proofErr w:type="gramStart"/>
      <w:r w:rsidRPr="008840A2">
        <w:t>Б</w:t>
      </w:r>
      <w:proofErr w:type="gramEnd"/>
      <w:r w:rsidRPr="008840A2">
        <w:t>, В</w:t>
      </w:r>
    </w:p>
    <w:p w:rsidR="004155B5" w:rsidRPr="008840A2" w:rsidRDefault="004155B5" w:rsidP="004155B5">
      <w:r w:rsidRPr="008840A2">
        <w:rPr>
          <w:b/>
          <w:bCs/>
        </w:rPr>
        <w:t>23.Ч</w:t>
      </w:r>
      <w:r w:rsidRPr="008840A2">
        <w:t xml:space="preserve">то необходимо сделать при обнаружении неисправности оборудования? </w:t>
      </w:r>
    </w:p>
    <w:p w:rsidR="004155B5" w:rsidRPr="008840A2" w:rsidRDefault="004155B5" w:rsidP="004155B5">
      <w:r w:rsidRPr="008840A2">
        <w:t xml:space="preserve">А) Продолжить работу, если очень срочно. </w:t>
      </w:r>
    </w:p>
    <w:p w:rsidR="004155B5" w:rsidRPr="008840A2" w:rsidRDefault="004155B5" w:rsidP="004155B5">
      <w:r w:rsidRPr="008840A2">
        <w:t xml:space="preserve">Б) Сообщить непосредственному руководителю. </w:t>
      </w:r>
    </w:p>
    <w:p w:rsidR="004155B5" w:rsidRPr="008840A2" w:rsidRDefault="004155B5" w:rsidP="004155B5">
      <w:r w:rsidRPr="008840A2">
        <w:t xml:space="preserve">В) Прекратить работу. </w:t>
      </w:r>
    </w:p>
    <w:p w:rsidR="004155B5" w:rsidRPr="008840A2" w:rsidRDefault="004155B5" w:rsidP="004155B5">
      <w:r w:rsidRPr="008840A2">
        <w:t xml:space="preserve">Г) Самостоятельно устранить неисправность. </w:t>
      </w:r>
    </w:p>
    <w:p w:rsidR="004155B5" w:rsidRPr="008840A2" w:rsidRDefault="004155B5" w:rsidP="004155B5">
      <w:r w:rsidRPr="008840A2">
        <w:rPr>
          <w:b/>
          <w:bCs/>
        </w:rPr>
        <w:t>Ответ:</w:t>
      </w:r>
      <w:r w:rsidRPr="008840A2">
        <w:t xml:space="preserve"> </w:t>
      </w:r>
      <w:proofErr w:type="gramStart"/>
      <w:r w:rsidRPr="008840A2">
        <w:t>Б</w:t>
      </w:r>
      <w:proofErr w:type="gramEnd"/>
      <w:r w:rsidRPr="008840A2">
        <w:t>, В</w:t>
      </w:r>
    </w:p>
    <w:p w:rsidR="004155B5" w:rsidRPr="008840A2" w:rsidRDefault="004155B5" w:rsidP="004155B5">
      <w:r w:rsidRPr="008840A2">
        <w:t xml:space="preserve">24.Какие действия следует предпринять при оказании первой помощи при ожогах? </w:t>
      </w:r>
    </w:p>
    <w:p w:rsidR="004155B5" w:rsidRPr="008840A2" w:rsidRDefault="004155B5" w:rsidP="004155B5">
      <w:r w:rsidRPr="008840A2">
        <w:t>А) Обработать место ожога маслом.</w:t>
      </w:r>
    </w:p>
    <w:p w:rsidR="004155B5" w:rsidRPr="008840A2" w:rsidRDefault="004155B5" w:rsidP="004155B5">
      <w:r w:rsidRPr="008840A2">
        <w:t xml:space="preserve">Б) Промыть обильным количеством холодной воды. </w:t>
      </w:r>
    </w:p>
    <w:p w:rsidR="004155B5" w:rsidRPr="008840A2" w:rsidRDefault="004155B5" w:rsidP="004155B5">
      <w:r w:rsidRPr="008840A2">
        <w:t xml:space="preserve">В) Наложить стерильную повязку. </w:t>
      </w:r>
    </w:p>
    <w:p w:rsidR="004155B5" w:rsidRPr="008840A2" w:rsidRDefault="004155B5" w:rsidP="004155B5">
      <w:r w:rsidRPr="008840A2">
        <w:t>Г) Использовать мазь от ожогов.</w:t>
      </w:r>
    </w:p>
    <w:p w:rsidR="004155B5" w:rsidRPr="008840A2" w:rsidRDefault="004155B5" w:rsidP="004155B5">
      <w:r w:rsidRPr="008840A2">
        <w:rPr>
          <w:b/>
          <w:bCs/>
        </w:rPr>
        <w:t>Ответ:</w:t>
      </w:r>
      <w:r w:rsidRPr="008840A2">
        <w:t xml:space="preserve"> </w:t>
      </w:r>
      <w:proofErr w:type="gramStart"/>
      <w:r w:rsidRPr="008840A2">
        <w:t>Б</w:t>
      </w:r>
      <w:proofErr w:type="gramEnd"/>
      <w:r w:rsidRPr="008840A2">
        <w:t>, В</w:t>
      </w:r>
    </w:p>
    <w:p w:rsidR="004155B5" w:rsidRPr="008840A2" w:rsidRDefault="004155B5" w:rsidP="004155B5">
      <w:r w:rsidRPr="008840A2">
        <w:rPr>
          <w:bCs/>
        </w:rPr>
        <w:t>25. Ч</w:t>
      </w:r>
      <w:r w:rsidRPr="008840A2">
        <w:t xml:space="preserve">то относится к вредным производственным факторам? </w:t>
      </w:r>
    </w:p>
    <w:p w:rsidR="004155B5" w:rsidRPr="008840A2" w:rsidRDefault="004155B5" w:rsidP="004155B5">
      <w:r w:rsidRPr="008840A2">
        <w:t xml:space="preserve">А) Тяжелый физический труд. </w:t>
      </w:r>
    </w:p>
    <w:p w:rsidR="004155B5" w:rsidRPr="008840A2" w:rsidRDefault="004155B5" w:rsidP="004155B5">
      <w:r w:rsidRPr="008840A2">
        <w:t xml:space="preserve">Б) Высокая температура воздуха. </w:t>
      </w:r>
    </w:p>
    <w:p w:rsidR="004155B5" w:rsidRPr="008840A2" w:rsidRDefault="004155B5" w:rsidP="004155B5">
      <w:r w:rsidRPr="008840A2">
        <w:t xml:space="preserve">В) Повышенная влажность. </w:t>
      </w:r>
    </w:p>
    <w:p w:rsidR="004155B5" w:rsidRPr="008840A2" w:rsidRDefault="004155B5" w:rsidP="004155B5">
      <w:r w:rsidRPr="008840A2">
        <w:t>Г) Работа в ночную смену.</w:t>
      </w:r>
    </w:p>
    <w:p w:rsidR="004155B5" w:rsidRPr="008840A2" w:rsidRDefault="004155B5" w:rsidP="004155B5">
      <w:r w:rsidRPr="008840A2">
        <w:t xml:space="preserve"> </w:t>
      </w:r>
      <w:r w:rsidRPr="008840A2">
        <w:rPr>
          <w:b/>
          <w:bCs/>
        </w:rPr>
        <w:t>Ответ:</w:t>
      </w:r>
      <w:r w:rsidRPr="008840A2">
        <w:t xml:space="preserve"> </w:t>
      </w:r>
      <w:proofErr w:type="gramStart"/>
      <w:r w:rsidRPr="008840A2">
        <w:t>Б</w:t>
      </w:r>
      <w:proofErr w:type="gramEnd"/>
      <w:r w:rsidRPr="008840A2">
        <w:t>, В</w:t>
      </w:r>
    </w:p>
    <w:p w:rsidR="004155B5" w:rsidRPr="008840A2" w:rsidRDefault="004155B5" w:rsidP="004155B5">
      <w:r w:rsidRPr="008840A2">
        <w:rPr>
          <w:b/>
          <w:bCs/>
        </w:rPr>
        <w:t>26.К</w:t>
      </w:r>
      <w:r w:rsidRPr="008840A2">
        <w:t xml:space="preserve">акие действия обязательны при несчастном случае на производстве? </w:t>
      </w:r>
    </w:p>
    <w:p w:rsidR="004155B5" w:rsidRPr="008840A2" w:rsidRDefault="004155B5" w:rsidP="004155B5">
      <w:r w:rsidRPr="008840A2">
        <w:t xml:space="preserve">А) Сокрытие факта несчастного случая. </w:t>
      </w:r>
    </w:p>
    <w:p w:rsidR="004155B5" w:rsidRPr="008840A2" w:rsidRDefault="004155B5" w:rsidP="004155B5">
      <w:r w:rsidRPr="008840A2">
        <w:t xml:space="preserve">Б) Оказание первой помощи пострадавшему. </w:t>
      </w:r>
    </w:p>
    <w:p w:rsidR="004155B5" w:rsidRPr="008840A2" w:rsidRDefault="004155B5" w:rsidP="004155B5">
      <w:r w:rsidRPr="008840A2">
        <w:t xml:space="preserve">В) Сообщение о случившемся руководству. </w:t>
      </w:r>
    </w:p>
    <w:p w:rsidR="004155B5" w:rsidRPr="008840A2" w:rsidRDefault="004155B5" w:rsidP="004155B5">
      <w:r w:rsidRPr="008840A2">
        <w:t xml:space="preserve">Г) Сохранение обстановки, если это не угрожает жизни. </w:t>
      </w:r>
    </w:p>
    <w:p w:rsidR="004155B5" w:rsidRPr="008840A2" w:rsidRDefault="004155B5" w:rsidP="004155B5">
      <w:r w:rsidRPr="008840A2">
        <w:rPr>
          <w:b/>
          <w:bCs/>
        </w:rPr>
        <w:t>Ответ:</w:t>
      </w:r>
      <w:r w:rsidRPr="008840A2">
        <w:t xml:space="preserve"> </w:t>
      </w:r>
      <w:proofErr w:type="gramStart"/>
      <w:r w:rsidRPr="008840A2">
        <w:t>Б</w:t>
      </w:r>
      <w:proofErr w:type="gramEnd"/>
      <w:r w:rsidRPr="008840A2">
        <w:t>, В</w:t>
      </w:r>
    </w:p>
    <w:p w:rsidR="004155B5" w:rsidRPr="008840A2" w:rsidRDefault="004155B5" w:rsidP="004155B5">
      <w:r w:rsidRPr="008840A2">
        <w:t xml:space="preserve">27.Какие виды инструктажей существуют? </w:t>
      </w:r>
    </w:p>
    <w:p w:rsidR="004155B5" w:rsidRPr="008840A2" w:rsidRDefault="004155B5" w:rsidP="004155B5">
      <w:r w:rsidRPr="008840A2">
        <w:t xml:space="preserve">А) Вводный. </w:t>
      </w:r>
    </w:p>
    <w:p w:rsidR="004155B5" w:rsidRPr="008840A2" w:rsidRDefault="004155B5" w:rsidP="004155B5">
      <w:r w:rsidRPr="008840A2">
        <w:t xml:space="preserve">Б) Первичный. </w:t>
      </w:r>
    </w:p>
    <w:p w:rsidR="004155B5" w:rsidRPr="008840A2" w:rsidRDefault="004155B5" w:rsidP="004155B5">
      <w:r w:rsidRPr="008840A2">
        <w:t xml:space="preserve">В) Ежегодный. </w:t>
      </w:r>
    </w:p>
    <w:p w:rsidR="004155B5" w:rsidRPr="008840A2" w:rsidRDefault="004155B5" w:rsidP="004155B5">
      <w:r w:rsidRPr="008840A2">
        <w:t xml:space="preserve">Г) Квартальный </w:t>
      </w:r>
    </w:p>
    <w:p w:rsidR="004155B5" w:rsidRPr="008840A2" w:rsidRDefault="004155B5" w:rsidP="004155B5">
      <w:r w:rsidRPr="008840A2">
        <w:rPr>
          <w:b/>
          <w:bCs/>
        </w:rPr>
        <w:lastRenderedPageBreak/>
        <w:t>Ответ:</w:t>
      </w:r>
      <w:r w:rsidRPr="008840A2">
        <w:t xml:space="preserve"> А, Б</w:t>
      </w:r>
    </w:p>
    <w:p w:rsidR="004155B5" w:rsidRPr="008840A2" w:rsidRDefault="004155B5" w:rsidP="004155B5">
      <w:r w:rsidRPr="008840A2">
        <w:t xml:space="preserve">28.Кто несет ответственность за соблюдение требований охраны труда? </w:t>
      </w:r>
    </w:p>
    <w:p w:rsidR="004155B5" w:rsidRPr="008840A2" w:rsidRDefault="004155B5" w:rsidP="004155B5">
      <w:r w:rsidRPr="008840A2">
        <w:t xml:space="preserve">А) Только руководитель организации. </w:t>
      </w:r>
    </w:p>
    <w:p w:rsidR="004155B5" w:rsidRPr="008840A2" w:rsidRDefault="004155B5" w:rsidP="004155B5">
      <w:r w:rsidRPr="008840A2">
        <w:t xml:space="preserve">Б) Работодатель. </w:t>
      </w:r>
    </w:p>
    <w:p w:rsidR="004155B5" w:rsidRPr="008840A2" w:rsidRDefault="004155B5" w:rsidP="004155B5">
      <w:r w:rsidRPr="008840A2">
        <w:t xml:space="preserve">В) Каждый работник. </w:t>
      </w:r>
    </w:p>
    <w:p w:rsidR="004155B5" w:rsidRPr="008840A2" w:rsidRDefault="004155B5" w:rsidP="004155B5">
      <w:r w:rsidRPr="008840A2">
        <w:t>Г) Специалист по охране труда</w:t>
      </w:r>
    </w:p>
    <w:p w:rsidR="004155B5" w:rsidRPr="008840A2" w:rsidRDefault="004155B5" w:rsidP="004155B5">
      <w:r w:rsidRPr="008840A2">
        <w:rPr>
          <w:b/>
          <w:bCs/>
        </w:rPr>
        <w:t>Ответ:</w:t>
      </w:r>
      <w:r w:rsidRPr="008840A2">
        <w:t xml:space="preserve"> </w:t>
      </w:r>
      <w:proofErr w:type="gramStart"/>
      <w:r w:rsidRPr="008840A2">
        <w:t>Б</w:t>
      </w:r>
      <w:proofErr w:type="gramEnd"/>
      <w:r w:rsidRPr="008840A2">
        <w:t>, В</w:t>
      </w:r>
    </w:p>
    <w:p w:rsidR="004155B5" w:rsidRPr="008840A2" w:rsidRDefault="004155B5" w:rsidP="004155B5">
      <w:r w:rsidRPr="008840A2">
        <w:rPr>
          <w:bCs/>
        </w:rPr>
        <w:t>29.Ч</w:t>
      </w:r>
      <w:r w:rsidRPr="008840A2">
        <w:t xml:space="preserve">то такое СОУТ? </w:t>
      </w:r>
    </w:p>
    <w:p w:rsidR="004155B5" w:rsidRPr="008840A2" w:rsidRDefault="004155B5" w:rsidP="004155B5">
      <w:r w:rsidRPr="008840A2">
        <w:t xml:space="preserve">А) Социальная оценка условий труда. </w:t>
      </w:r>
    </w:p>
    <w:p w:rsidR="004155B5" w:rsidRPr="008840A2" w:rsidRDefault="004155B5" w:rsidP="004155B5">
      <w:r w:rsidRPr="008840A2">
        <w:t>Б) Специальная оценка условий труда.</w:t>
      </w:r>
    </w:p>
    <w:p w:rsidR="004155B5" w:rsidRPr="008840A2" w:rsidRDefault="004155B5" w:rsidP="004155B5">
      <w:r w:rsidRPr="008840A2">
        <w:t xml:space="preserve"> В) Система оценки квалификации. </w:t>
      </w:r>
    </w:p>
    <w:p w:rsidR="004155B5" w:rsidRPr="008840A2" w:rsidRDefault="004155B5" w:rsidP="004155B5">
      <w:r w:rsidRPr="008840A2">
        <w:t>Г) Схема организации труда</w:t>
      </w:r>
    </w:p>
    <w:p w:rsidR="004155B5" w:rsidRPr="008840A2" w:rsidRDefault="004155B5" w:rsidP="004155B5">
      <w:r w:rsidRPr="008840A2">
        <w:t xml:space="preserve"> </w:t>
      </w:r>
      <w:r w:rsidRPr="008840A2">
        <w:rPr>
          <w:b/>
          <w:bCs/>
        </w:rPr>
        <w:t>Ответ:</w:t>
      </w:r>
      <w:r w:rsidRPr="008840A2">
        <w:t xml:space="preserve"> </w:t>
      </w:r>
      <w:proofErr w:type="gramStart"/>
      <w:r w:rsidRPr="008840A2">
        <w:t>Б</w:t>
      </w:r>
      <w:proofErr w:type="gramEnd"/>
      <w:r w:rsidRPr="008840A2">
        <w:t>, А</w:t>
      </w:r>
    </w:p>
    <w:p w:rsidR="004155B5" w:rsidRPr="008840A2" w:rsidRDefault="004155B5" w:rsidP="004155B5">
      <w:r w:rsidRPr="008840A2">
        <w:t xml:space="preserve">30.Каковы права работников? </w:t>
      </w:r>
    </w:p>
    <w:p w:rsidR="004155B5" w:rsidRPr="008840A2" w:rsidRDefault="004155B5" w:rsidP="004155B5">
      <w:r w:rsidRPr="008840A2">
        <w:t>А) На бесплатные средства защиты.</w:t>
      </w:r>
    </w:p>
    <w:p w:rsidR="004155B5" w:rsidRPr="008840A2" w:rsidRDefault="004155B5" w:rsidP="004155B5">
      <w:r w:rsidRPr="008840A2">
        <w:t xml:space="preserve"> Б) На информацию об условиях труда.</w:t>
      </w:r>
    </w:p>
    <w:p w:rsidR="004155B5" w:rsidRPr="008840A2" w:rsidRDefault="004155B5" w:rsidP="004155B5">
      <w:r w:rsidRPr="008840A2">
        <w:t xml:space="preserve"> В) Работать в отпуске. </w:t>
      </w:r>
    </w:p>
    <w:p w:rsidR="004155B5" w:rsidRPr="008840A2" w:rsidRDefault="004155B5" w:rsidP="004155B5">
      <w:r w:rsidRPr="008840A2">
        <w:t>Г) Получать премии.</w:t>
      </w:r>
    </w:p>
    <w:p w:rsidR="004155B5" w:rsidRPr="008840A2" w:rsidRDefault="004155B5" w:rsidP="004155B5">
      <w:r w:rsidRPr="008840A2">
        <w:t xml:space="preserve"> </w:t>
      </w:r>
      <w:r w:rsidRPr="008840A2">
        <w:rPr>
          <w:b/>
          <w:bCs/>
        </w:rPr>
        <w:t>Ответ:</w:t>
      </w:r>
      <w:r w:rsidRPr="008840A2">
        <w:t xml:space="preserve"> А, Б</w:t>
      </w:r>
    </w:p>
    <w:p w:rsidR="004155B5" w:rsidRPr="008840A2" w:rsidRDefault="004155B5" w:rsidP="004155B5">
      <w:pPr>
        <w:shd w:val="clear" w:color="auto" w:fill="FFFFFF"/>
        <w:spacing w:after="100" w:afterAutospacing="1" w:line="276" w:lineRule="auto"/>
        <w:jc w:val="center"/>
        <w:rPr>
          <w:b/>
          <w:bCs/>
        </w:rPr>
      </w:pPr>
      <w:r w:rsidRPr="008840A2">
        <w:rPr>
          <w:b/>
          <w:bCs/>
        </w:rPr>
        <w:t>ВАРИАНТ 2.</w:t>
      </w:r>
    </w:p>
    <w:p w:rsidR="004155B5" w:rsidRPr="008840A2" w:rsidRDefault="004155B5" w:rsidP="004155B5">
      <w:pPr>
        <w:spacing w:line="276" w:lineRule="auto"/>
        <w:rPr>
          <w:rFonts w:eastAsiaTheme="minorHAnsi"/>
          <w:lang w:eastAsia="en-US"/>
        </w:rPr>
      </w:pPr>
      <w:r w:rsidRPr="008840A2">
        <w:rPr>
          <w:rFonts w:eastAsiaTheme="minorHAnsi"/>
          <w:b/>
          <w:bCs/>
          <w:lang w:eastAsia="en-US"/>
        </w:rPr>
        <w:t>1. Помещения особо опасные – это:</w:t>
      </w:r>
      <w:r w:rsidRPr="008840A2">
        <w:rPr>
          <w:rFonts w:eastAsiaTheme="minorHAnsi"/>
          <w:lang w:eastAsia="en-US"/>
        </w:rPr>
        <w:br/>
      </w:r>
      <w:proofErr w:type="gramStart"/>
      <w:r w:rsidRPr="008840A2">
        <w:rPr>
          <w:rFonts w:eastAsiaTheme="minorHAnsi"/>
          <w:lang w:eastAsia="en-US"/>
        </w:rPr>
        <w:t>A) Помещения, в которых имеется наличие особой сырости, химически активной среды;</w:t>
      </w:r>
      <w:r w:rsidRPr="008840A2">
        <w:rPr>
          <w:rFonts w:eastAsiaTheme="minorHAnsi"/>
          <w:lang w:eastAsia="en-US"/>
        </w:rPr>
        <w:br/>
        <w:t>B) Помещения сухие, нежаркие, без токопроводящей пыли, с изолированными полами, с не большим количеством заземленного оборудования;</w:t>
      </w:r>
      <w:r w:rsidRPr="008840A2">
        <w:rPr>
          <w:rFonts w:eastAsiaTheme="minorHAnsi"/>
          <w:lang w:eastAsia="en-US"/>
        </w:rPr>
        <w:br/>
        <w:t>C) Помещения сырые, с токопроводящей пылью;</w:t>
      </w:r>
      <w:r w:rsidRPr="008840A2">
        <w:rPr>
          <w:rFonts w:eastAsiaTheme="minorHAnsi"/>
          <w:lang w:eastAsia="en-US"/>
        </w:rPr>
        <w:br/>
        <w:t>D) Окружающая среда не влияет на опасность поражения электрическим током;</w:t>
      </w:r>
      <w:r w:rsidRPr="008840A2">
        <w:rPr>
          <w:rFonts w:eastAsiaTheme="minorHAnsi"/>
          <w:lang w:eastAsia="en-US"/>
        </w:rPr>
        <w:br/>
        <w:t>E) Помещения без повышенной влажности.</w:t>
      </w:r>
      <w:proofErr w:type="gramEnd"/>
      <w:r w:rsidRPr="008840A2">
        <w:rPr>
          <w:rFonts w:eastAsiaTheme="minorHAnsi"/>
          <w:lang w:eastAsia="en-US"/>
        </w:rPr>
        <w:br/>
      </w:r>
      <w:r w:rsidRPr="008840A2">
        <w:rPr>
          <w:rFonts w:eastAsiaTheme="minorHAnsi"/>
          <w:b/>
          <w:lang w:eastAsia="en-US"/>
        </w:rPr>
        <w:t>Ответ: А</w:t>
      </w:r>
      <w:r w:rsidRPr="008840A2">
        <w:rPr>
          <w:rFonts w:eastAsiaTheme="minorHAnsi"/>
          <w:lang w:eastAsia="en-US"/>
        </w:rPr>
        <w:br/>
      </w:r>
      <w:r w:rsidRPr="008840A2">
        <w:rPr>
          <w:rFonts w:eastAsiaTheme="minorHAnsi"/>
          <w:b/>
          <w:bCs/>
          <w:lang w:eastAsia="en-US"/>
        </w:rPr>
        <w:t>2. Причины возникновения пожаров неэлектрического характера это:</w:t>
      </w:r>
      <w:r w:rsidRPr="008840A2">
        <w:rPr>
          <w:rFonts w:eastAsiaTheme="minorHAnsi"/>
          <w:lang w:eastAsia="en-US"/>
        </w:rPr>
        <w:br/>
        <w:t>A) Короткое замыкание;</w:t>
      </w:r>
    </w:p>
    <w:p w:rsidR="004155B5" w:rsidRPr="008840A2" w:rsidRDefault="004155B5" w:rsidP="004155B5">
      <w:pPr>
        <w:spacing w:line="276" w:lineRule="auto"/>
        <w:rPr>
          <w:rFonts w:eastAsiaTheme="minorHAnsi"/>
          <w:b/>
          <w:bCs/>
          <w:lang w:eastAsia="en-US"/>
        </w:rPr>
      </w:pPr>
      <w:r w:rsidRPr="008840A2">
        <w:rPr>
          <w:rFonts w:eastAsiaTheme="minorHAnsi"/>
          <w:lang w:eastAsia="en-US"/>
        </w:rPr>
        <w:t xml:space="preserve"> B) Неправильное устройство отопления, халатное обращение с огнем, курение в неположенных местах, неисправность вентиляции, самовоспламенение;</w:t>
      </w:r>
      <w:r w:rsidRPr="008840A2">
        <w:rPr>
          <w:rFonts w:eastAsiaTheme="minorHAnsi"/>
          <w:lang w:eastAsia="en-US"/>
        </w:rPr>
        <w:br/>
        <w:t>C) Перегрузка электросети;</w:t>
      </w:r>
      <w:r w:rsidRPr="008840A2">
        <w:rPr>
          <w:rFonts w:eastAsiaTheme="minorHAnsi"/>
          <w:lang w:eastAsia="en-US"/>
        </w:rPr>
        <w:br/>
        <w:t>D) Большое переходное сопротивление;</w:t>
      </w:r>
      <w:r w:rsidRPr="008840A2">
        <w:rPr>
          <w:rFonts w:eastAsiaTheme="minorHAnsi"/>
          <w:lang w:eastAsia="en-US"/>
        </w:rPr>
        <w:br/>
        <w:t>E) Неисправность оборудования.</w:t>
      </w:r>
      <w:r w:rsidRPr="008840A2">
        <w:rPr>
          <w:rFonts w:eastAsiaTheme="minorHAnsi"/>
          <w:lang w:eastAsia="en-US"/>
        </w:rPr>
        <w:br/>
      </w:r>
      <w:r w:rsidRPr="008840A2">
        <w:rPr>
          <w:rFonts w:eastAsiaTheme="minorHAnsi"/>
          <w:b/>
          <w:lang w:eastAsia="en-US"/>
        </w:rPr>
        <w:t>Ответ: В</w:t>
      </w:r>
    </w:p>
    <w:p w:rsidR="004155B5" w:rsidRPr="008840A2" w:rsidRDefault="004155B5" w:rsidP="004155B5">
      <w:pPr>
        <w:spacing w:line="276" w:lineRule="auto"/>
        <w:rPr>
          <w:rFonts w:eastAsiaTheme="minorHAnsi"/>
          <w:lang w:eastAsia="en-US"/>
        </w:rPr>
      </w:pPr>
      <w:r w:rsidRPr="008840A2">
        <w:rPr>
          <w:rFonts w:eastAsiaTheme="minorHAnsi"/>
          <w:b/>
          <w:bCs/>
          <w:lang w:eastAsia="en-US"/>
        </w:rPr>
        <w:t>3. Причины возникновения пожаров электрического характера это:</w:t>
      </w:r>
      <w:r w:rsidRPr="008840A2">
        <w:rPr>
          <w:rFonts w:eastAsiaTheme="minorHAnsi"/>
          <w:lang w:eastAsia="en-US"/>
        </w:rPr>
        <w:br/>
        <w:t>A) Неправильное устройство отопления;</w:t>
      </w:r>
      <w:r w:rsidRPr="008840A2">
        <w:rPr>
          <w:rFonts w:eastAsiaTheme="minorHAnsi"/>
          <w:lang w:eastAsia="en-US"/>
        </w:rPr>
        <w:br/>
        <w:t>B) Неосторожное обращение с огнем;</w:t>
      </w:r>
      <w:r w:rsidRPr="008840A2">
        <w:rPr>
          <w:rFonts w:eastAsiaTheme="minorHAnsi"/>
          <w:lang w:eastAsia="en-US"/>
        </w:rPr>
        <w:br/>
        <w:t>C) Короткое замыкание, перегрузка электросети, большие переходные сопротивления;</w:t>
      </w:r>
      <w:r w:rsidRPr="008840A2">
        <w:rPr>
          <w:rFonts w:eastAsiaTheme="minorHAnsi"/>
          <w:lang w:eastAsia="en-US"/>
        </w:rPr>
        <w:br/>
        <w:t>D) Неисправная вентиляция;</w:t>
      </w:r>
      <w:r w:rsidRPr="008840A2">
        <w:rPr>
          <w:rFonts w:eastAsiaTheme="minorHAnsi"/>
          <w:lang w:eastAsia="en-US"/>
        </w:rPr>
        <w:br/>
        <w:t>E) Самовоспламенение.</w:t>
      </w:r>
      <w:r w:rsidRPr="008840A2">
        <w:rPr>
          <w:rFonts w:eastAsiaTheme="minorHAnsi"/>
          <w:lang w:eastAsia="en-US"/>
        </w:rPr>
        <w:br/>
      </w:r>
      <w:r w:rsidRPr="008840A2">
        <w:rPr>
          <w:rFonts w:eastAsiaTheme="minorHAnsi"/>
          <w:b/>
          <w:lang w:eastAsia="en-US"/>
        </w:rPr>
        <w:t>Ответ: С</w:t>
      </w:r>
    </w:p>
    <w:p w:rsidR="004155B5" w:rsidRPr="008840A2" w:rsidRDefault="004155B5" w:rsidP="004155B5">
      <w:pPr>
        <w:spacing w:line="276" w:lineRule="auto"/>
        <w:rPr>
          <w:rFonts w:eastAsiaTheme="minorHAnsi"/>
          <w:b/>
          <w:lang w:eastAsia="en-US"/>
        </w:rPr>
      </w:pPr>
      <w:r w:rsidRPr="008840A2">
        <w:rPr>
          <w:rFonts w:eastAsiaTheme="minorHAnsi"/>
          <w:b/>
          <w:bCs/>
          <w:lang w:eastAsia="en-US"/>
        </w:rPr>
        <w:t xml:space="preserve">4. На что направлено планирование мероприятий в организации </w:t>
      </w:r>
      <w:proofErr w:type="gramStart"/>
      <w:r w:rsidRPr="008840A2">
        <w:rPr>
          <w:rFonts w:eastAsiaTheme="minorHAnsi"/>
          <w:b/>
          <w:bCs/>
          <w:lang w:eastAsia="en-US"/>
        </w:rPr>
        <w:t>по</w:t>
      </w:r>
      <w:proofErr w:type="gramEnd"/>
      <w:r w:rsidRPr="008840A2">
        <w:rPr>
          <w:rFonts w:eastAsiaTheme="minorHAnsi"/>
          <w:b/>
          <w:bCs/>
          <w:lang w:eastAsia="en-US"/>
        </w:rPr>
        <w:t xml:space="preserve"> ОТ:</w:t>
      </w:r>
      <w:r w:rsidRPr="008840A2">
        <w:rPr>
          <w:rFonts w:eastAsiaTheme="minorHAnsi"/>
          <w:lang w:eastAsia="en-US"/>
        </w:rPr>
        <w:br/>
        <w:t>A) На профилактику производственного травматизма;</w:t>
      </w:r>
      <w:r w:rsidRPr="008840A2">
        <w:rPr>
          <w:rFonts w:eastAsiaTheme="minorHAnsi"/>
          <w:lang w:eastAsia="en-US"/>
        </w:rPr>
        <w:br/>
        <w:t>B) На предупреждение профессиональных заболеваний;</w:t>
      </w:r>
      <w:r w:rsidRPr="008840A2">
        <w:rPr>
          <w:rFonts w:eastAsiaTheme="minorHAnsi"/>
          <w:lang w:eastAsia="en-US"/>
        </w:rPr>
        <w:br/>
        <w:t>C) На улучшение и оздоровление условий труда;</w:t>
      </w:r>
      <w:r w:rsidRPr="008840A2">
        <w:rPr>
          <w:rFonts w:eastAsiaTheme="minorHAnsi"/>
          <w:lang w:eastAsia="en-US"/>
        </w:rPr>
        <w:br/>
      </w:r>
      <w:r w:rsidRPr="008840A2">
        <w:rPr>
          <w:rFonts w:eastAsiaTheme="minorHAnsi"/>
          <w:lang w:eastAsia="en-US"/>
        </w:rPr>
        <w:lastRenderedPageBreak/>
        <w:t>D) На предупреждение производственного травматизма и профессиональных заболеваний, улучшение условий и ОТ, санитарно-бытового обеспечения работников</w:t>
      </w:r>
      <w:proofErr w:type="gramStart"/>
      <w:r w:rsidRPr="008840A2">
        <w:rPr>
          <w:rFonts w:eastAsiaTheme="minorHAnsi"/>
          <w:lang w:eastAsia="en-US"/>
        </w:rPr>
        <w:t xml:space="preserve"> ;</w:t>
      </w:r>
      <w:proofErr w:type="gramEnd"/>
      <w:r w:rsidRPr="008840A2">
        <w:rPr>
          <w:rFonts w:eastAsiaTheme="minorHAnsi"/>
          <w:lang w:eastAsia="en-US"/>
        </w:rPr>
        <w:br/>
        <w:t>E) На оздоровление условий труда.</w:t>
      </w:r>
      <w:r w:rsidRPr="008840A2">
        <w:rPr>
          <w:rFonts w:eastAsiaTheme="minorHAnsi"/>
          <w:lang w:eastAsia="en-US"/>
        </w:rPr>
        <w:br/>
      </w:r>
      <w:r w:rsidRPr="008840A2">
        <w:rPr>
          <w:rFonts w:eastAsiaTheme="minorHAnsi"/>
          <w:b/>
          <w:lang w:eastAsia="en-US"/>
        </w:rPr>
        <w:t>Ответ: D</w:t>
      </w:r>
    </w:p>
    <w:p w:rsidR="004155B5" w:rsidRPr="008840A2" w:rsidRDefault="004155B5" w:rsidP="004155B5">
      <w:pPr>
        <w:spacing w:line="276" w:lineRule="auto"/>
        <w:rPr>
          <w:rFonts w:eastAsiaTheme="minorHAnsi"/>
          <w:b/>
          <w:lang w:eastAsia="en-US"/>
        </w:rPr>
      </w:pPr>
      <w:r w:rsidRPr="008840A2">
        <w:rPr>
          <w:rFonts w:eastAsiaTheme="minorHAnsi"/>
          <w:b/>
          <w:bCs/>
          <w:lang w:eastAsia="en-US"/>
        </w:rPr>
        <w:t>5. Кем утверждается разрабатываемый аттестационной комиссией План мероприятий по улучшению и оздоровлению условий труда в организации:</w:t>
      </w:r>
      <w:r w:rsidRPr="008840A2">
        <w:rPr>
          <w:rFonts w:eastAsiaTheme="minorHAnsi"/>
          <w:lang w:eastAsia="en-US"/>
        </w:rPr>
        <w:br/>
        <w:t>A) Работодателем;</w:t>
      </w:r>
      <w:r w:rsidRPr="008840A2">
        <w:rPr>
          <w:rFonts w:eastAsiaTheme="minorHAnsi"/>
          <w:lang w:eastAsia="en-US"/>
        </w:rPr>
        <w:br/>
        <w:t>B) Трудовым коллективом;</w:t>
      </w:r>
      <w:r w:rsidRPr="008840A2">
        <w:rPr>
          <w:rFonts w:eastAsiaTheme="minorHAnsi"/>
          <w:lang w:eastAsia="en-US"/>
        </w:rPr>
        <w:br/>
        <w:t>C) Профсоюзным комитетом;</w:t>
      </w:r>
      <w:r w:rsidRPr="008840A2">
        <w:rPr>
          <w:rFonts w:eastAsiaTheme="minorHAnsi"/>
          <w:lang w:eastAsia="en-US"/>
        </w:rPr>
        <w:br/>
        <w:t>D) Председателем аттестационной комиссии;</w:t>
      </w:r>
      <w:r w:rsidRPr="008840A2">
        <w:rPr>
          <w:rFonts w:eastAsiaTheme="minorHAnsi"/>
          <w:lang w:eastAsia="en-US"/>
        </w:rPr>
        <w:br/>
        <w:t>E) Инспектором по труду.</w:t>
      </w:r>
      <w:r w:rsidRPr="008840A2">
        <w:rPr>
          <w:rFonts w:eastAsiaTheme="minorHAnsi"/>
          <w:lang w:eastAsia="en-US"/>
        </w:rPr>
        <w:br/>
      </w:r>
      <w:r w:rsidRPr="008840A2">
        <w:rPr>
          <w:rFonts w:eastAsiaTheme="minorHAnsi"/>
          <w:b/>
          <w:lang w:eastAsia="en-US"/>
        </w:rPr>
        <w:t>Ответ: А</w:t>
      </w:r>
    </w:p>
    <w:p w:rsidR="004155B5" w:rsidRPr="008840A2" w:rsidRDefault="004155B5" w:rsidP="004155B5">
      <w:pPr>
        <w:spacing w:after="200" w:line="276" w:lineRule="auto"/>
        <w:rPr>
          <w:rFonts w:eastAsiaTheme="minorHAnsi"/>
          <w:lang w:eastAsia="en-US"/>
        </w:rPr>
      </w:pPr>
      <w:r w:rsidRPr="008840A2">
        <w:rPr>
          <w:rFonts w:eastAsiaTheme="minorHAnsi"/>
          <w:b/>
          <w:bCs/>
          <w:lang w:eastAsia="en-US"/>
        </w:rPr>
        <w:t xml:space="preserve">6. Кто организует проверку и пересмотр инструкций </w:t>
      </w:r>
      <w:proofErr w:type="gramStart"/>
      <w:r w:rsidRPr="008840A2">
        <w:rPr>
          <w:rFonts w:eastAsiaTheme="minorHAnsi"/>
          <w:b/>
          <w:bCs/>
          <w:lang w:eastAsia="en-US"/>
        </w:rPr>
        <w:t>по</w:t>
      </w:r>
      <w:proofErr w:type="gramEnd"/>
      <w:r w:rsidRPr="008840A2">
        <w:rPr>
          <w:rFonts w:eastAsiaTheme="minorHAnsi"/>
          <w:b/>
          <w:bCs/>
          <w:lang w:eastAsia="en-US"/>
        </w:rPr>
        <w:t xml:space="preserve"> ОТ для работников:</w:t>
      </w:r>
      <w:r w:rsidRPr="008840A2">
        <w:rPr>
          <w:rFonts w:eastAsiaTheme="minorHAnsi"/>
          <w:lang w:eastAsia="en-US"/>
        </w:rPr>
        <w:br/>
        <w:t>A) Лица, уполномоченные работодателем;</w:t>
      </w:r>
      <w:r w:rsidRPr="008840A2">
        <w:rPr>
          <w:rFonts w:eastAsiaTheme="minorHAnsi"/>
          <w:lang w:eastAsia="en-US"/>
        </w:rPr>
        <w:br/>
        <w:t>B) Работодатель;</w:t>
      </w:r>
      <w:r w:rsidRPr="008840A2">
        <w:rPr>
          <w:rFonts w:eastAsiaTheme="minorHAnsi"/>
          <w:lang w:eastAsia="en-US"/>
        </w:rPr>
        <w:br/>
        <w:t xml:space="preserve">C) Служба </w:t>
      </w:r>
      <w:proofErr w:type="gramStart"/>
      <w:r w:rsidRPr="008840A2">
        <w:rPr>
          <w:rFonts w:eastAsiaTheme="minorHAnsi"/>
          <w:lang w:eastAsia="en-US"/>
        </w:rPr>
        <w:t>ОТ</w:t>
      </w:r>
      <w:proofErr w:type="gramEnd"/>
      <w:r w:rsidRPr="008840A2">
        <w:rPr>
          <w:rFonts w:eastAsiaTheme="minorHAnsi"/>
          <w:lang w:eastAsia="en-US"/>
        </w:rPr>
        <w:t xml:space="preserve">; </w:t>
      </w:r>
    </w:p>
    <w:p w:rsidR="004155B5" w:rsidRPr="008840A2" w:rsidRDefault="004155B5" w:rsidP="004155B5">
      <w:pPr>
        <w:spacing w:line="276" w:lineRule="auto"/>
        <w:rPr>
          <w:rFonts w:eastAsiaTheme="minorHAnsi"/>
          <w:b/>
          <w:bCs/>
          <w:lang w:eastAsia="en-US"/>
        </w:rPr>
      </w:pPr>
      <w:r w:rsidRPr="008840A2">
        <w:rPr>
          <w:rFonts w:eastAsiaTheme="minorHAnsi"/>
          <w:lang w:eastAsia="en-US"/>
        </w:rPr>
        <w:t>D) Профсоюзный комитет;</w:t>
      </w:r>
      <w:r w:rsidRPr="008840A2">
        <w:rPr>
          <w:rFonts w:eastAsiaTheme="minorHAnsi"/>
          <w:lang w:eastAsia="en-US"/>
        </w:rPr>
        <w:br/>
        <w:t xml:space="preserve">E) Инженер </w:t>
      </w:r>
      <w:proofErr w:type="gramStart"/>
      <w:r w:rsidRPr="008840A2">
        <w:rPr>
          <w:rFonts w:eastAsiaTheme="minorHAnsi"/>
          <w:lang w:eastAsia="en-US"/>
        </w:rPr>
        <w:t>по</w:t>
      </w:r>
      <w:proofErr w:type="gramEnd"/>
      <w:r w:rsidRPr="008840A2">
        <w:rPr>
          <w:rFonts w:eastAsiaTheme="minorHAnsi"/>
          <w:lang w:eastAsia="en-US"/>
        </w:rPr>
        <w:t xml:space="preserve"> ОТ.</w:t>
      </w:r>
      <w:r w:rsidRPr="008840A2">
        <w:rPr>
          <w:rFonts w:eastAsiaTheme="minorHAnsi"/>
          <w:lang w:eastAsia="en-US"/>
        </w:rPr>
        <w:br/>
      </w:r>
      <w:r w:rsidRPr="008840A2">
        <w:rPr>
          <w:rFonts w:eastAsiaTheme="minorHAnsi"/>
          <w:b/>
          <w:lang w:eastAsia="en-US"/>
        </w:rPr>
        <w:t>Ответ: В</w:t>
      </w:r>
    </w:p>
    <w:p w:rsidR="004155B5" w:rsidRPr="008840A2" w:rsidRDefault="004155B5" w:rsidP="004155B5">
      <w:pPr>
        <w:spacing w:line="276" w:lineRule="auto"/>
        <w:rPr>
          <w:rFonts w:eastAsiaTheme="minorHAnsi"/>
          <w:b/>
          <w:bCs/>
          <w:lang w:eastAsia="en-US"/>
        </w:rPr>
      </w:pPr>
      <w:r w:rsidRPr="008840A2">
        <w:rPr>
          <w:rFonts w:eastAsiaTheme="minorHAnsi"/>
          <w:b/>
          <w:bCs/>
          <w:lang w:eastAsia="en-US"/>
        </w:rPr>
        <w:t xml:space="preserve">7. Периодичность пересмотра инструкций </w:t>
      </w:r>
      <w:proofErr w:type="gramStart"/>
      <w:r w:rsidRPr="008840A2">
        <w:rPr>
          <w:rFonts w:eastAsiaTheme="minorHAnsi"/>
          <w:b/>
          <w:bCs/>
          <w:lang w:eastAsia="en-US"/>
        </w:rPr>
        <w:t>по</w:t>
      </w:r>
      <w:proofErr w:type="gramEnd"/>
      <w:r w:rsidRPr="008840A2">
        <w:rPr>
          <w:rFonts w:eastAsiaTheme="minorHAnsi"/>
          <w:b/>
          <w:bCs/>
          <w:lang w:eastAsia="en-US"/>
        </w:rPr>
        <w:t xml:space="preserve"> ОТ для работников:</w:t>
      </w:r>
      <w:r w:rsidRPr="008840A2">
        <w:rPr>
          <w:rFonts w:eastAsiaTheme="minorHAnsi"/>
          <w:lang w:eastAsia="en-US"/>
        </w:rPr>
        <w:br/>
        <w:t>A) Один раз в 3 года;</w:t>
      </w:r>
      <w:r w:rsidRPr="008840A2">
        <w:rPr>
          <w:rFonts w:eastAsiaTheme="minorHAnsi"/>
          <w:lang w:eastAsia="en-US"/>
        </w:rPr>
        <w:br/>
        <w:t>B) Один раз в год;</w:t>
      </w:r>
      <w:r w:rsidRPr="008840A2">
        <w:rPr>
          <w:rFonts w:eastAsiaTheme="minorHAnsi"/>
          <w:lang w:eastAsia="en-US"/>
        </w:rPr>
        <w:br/>
        <w:t>C) Один раз в 5 лет;</w:t>
      </w:r>
      <w:r w:rsidRPr="008840A2">
        <w:rPr>
          <w:rFonts w:eastAsiaTheme="minorHAnsi"/>
          <w:lang w:eastAsia="en-US"/>
        </w:rPr>
        <w:br/>
        <w:t>D) Один раз в 2 года;</w:t>
      </w:r>
      <w:r w:rsidRPr="008840A2">
        <w:rPr>
          <w:rFonts w:eastAsiaTheme="minorHAnsi"/>
          <w:lang w:eastAsia="en-US"/>
        </w:rPr>
        <w:br/>
        <w:t xml:space="preserve">E) На усмотрение службы </w:t>
      </w:r>
      <w:proofErr w:type="gramStart"/>
      <w:r w:rsidRPr="008840A2">
        <w:rPr>
          <w:rFonts w:eastAsiaTheme="minorHAnsi"/>
          <w:lang w:eastAsia="en-US"/>
        </w:rPr>
        <w:t>ОТ</w:t>
      </w:r>
      <w:proofErr w:type="gramEnd"/>
      <w:r w:rsidRPr="008840A2">
        <w:rPr>
          <w:rFonts w:eastAsiaTheme="minorHAnsi"/>
          <w:lang w:eastAsia="en-US"/>
        </w:rPr>
        <w:t>.</w:t>
      </w:r>
      <w:r w:rsidRPr="008840A2">
        <w:rPr>
          <w:rFonts w:eastAsiaTheme="minorHAnsi"/>
          <w:lang w:eastAsia="en-US"/>
        </w:rPr>
        <w:br/>
      </w:r>
      <w:r w:rsidRPr="008840A2">
        <w:rPr>
          <w:rFonts w:eastAsiaTheme="minorHAnsi"/>
          <w:b/>
          <w:lang w:eastAsia="en-US"/>
        </w:rPr>
        <w:t>Ответ: С</w:t>
      </w:r>
    </w:p>
    <w:p w:rsidR="004155B5" w:rsidRPr="008840A2" w:rsidRDefault="004155B5" w:rsidP="004155B5">
      <w:pPr>
        <w:spacing w:line="276" w:lineRule="auto"/>
        <w:rPr>
          <w:rFonts w:eastAsiaTheme="minorHAnsi"/>
          <w:b/>
          <w:lang w:eastAsia="en-US"/>
        </w:rPr>
      </w:pPr>
      <w:r w:rsidRPr="008840A2">
        <w:rPr>
          <w:rFonts w:eastAsiaTheme="minorHAnsi"/>
          <w:b/>
          <w:bCs/>
          <w:lang w:eastAsia="en-US"/>
        </w:rPr>
        <w:t>8. Какая периодичность проведения аттестации рабочих мест по условиям труда:</w:t>
      </w:r>
      <w:r w:rsidRPr="008840A2">
        <w:rPr>
          <w:rFonts w:eastAsiaTheme="minorHAnsi"/>
          <w:lang w:eastAsia="en-US"/>
        </w:rPr>
        <w:br/>
        <w:t>A) Один раз в 3 года;</w:t>
      </w:r>
      <w:r w:rsidRPr="008840A2">
        <w:rPr>
          <w:rFonts w:eastAsiaTheme="minorHAnsi"/>
          <w:lang w:eastAsia="en-US"/>
        </w:rPr>
        <w:br/>
        <w:t>B) Один раз в 10 лет;</w:t>
      </w:r>
      <w:r w:rsidRPr="008840A2">
        <w:rPr>
          <w:rFonts w:eastAsiaTheme="minorHAnsi"/>
          <w:lang w:eastAsia="en-US"/>
        </w:rPr>
        <w:br/>
        <w:t>C) Один раз в год;</w:t>
      </w:r>
      <w:r w:rsidRPr="008840A2">
        <w:rPr>
          <w:rFonts w:eastAsiaTheme="minorHAnsi"/>
          <w:lang w:eastAsia="en-US"/>
        </w:rPr>
        <w:br/>
        <w:t>D) Не реже одного раза в 5 лет;</w:t>
      </w:r>
      <w:r w:rsidRPr="008840A2">
        <w:rPr>
          <w:rFonts w:eastAsiaTheme="minorHAnsi"/>
          <w:lang w:eastAsia="en-US"/>
        </w:rPr>
        <w:br/>
        <w:t>E) На усмотрение работодателя.</w:t>
      </w:r>
      <w:r w:rsidRPr="008840A2">
        <w:rPr>
          <w:rFonts w:eastAsiaTheme="minorHAnsi"/>
          <w:lang w:eastAsia="en-US"/>
        </w:rPr>
        <w:br/>
      </w:r>
      <w:r w:rsidRPr="008840A2">
        <w:rPr>
          <w:rFonts w:eastAsiaTheme="minorHAnsi"/>
          <w:b/>
          <w:lang w:eastAsia="en-US"/>
        </w:rPr>
        <w:t>Ответ: D</w:t>
      </w:r>
    </w:p>
    <w:p w:rsidR="004155B5" w:rsidRPr="008840A2" w:rsidRDefault="004155B5" w:rsidP="004155B5">
      <w:pPr>
        <w:spacing w:line="276" w:lineRule="auto"/>
        <w:rPr>
          <w:rFonts w:eastAsiaTheme="minorHAnsi"/>
          <w:b/>
          <w:lang w:eastAsia="en-US"/>
        </w:rPr>
      </w:pPr>
      <w:r w:rsidRPr="008840A2">
        <w:rPr>
          <w:rFonts w:eastAsiaTheme="minorHAnsi"/>
          <w:b/>
          <w:bCs/>
          <w:lang w:eastAsia="en-US"/>
        </w:rPr>
        <w:t>9. Кто проводит аттестацию рабочих мест в организациях:</w:t>
      </w:r>
      <w:r w:rsidRPr="008840A2">
        <w:rPr>
          <w:rFonts w:eastAsiaTheme="minorHAnsi"/>
          <w:lang w:eastAsia="en-US"/>
        </w:rPr>
        <w:br/>
        <w:t>A) Аттестационная комиссия;</w:t>
      </w:r>
      <w:r w:rsidRPr="008840A2">
        <w:rPr>
          <w:rFonts w:eastAsiaTheme="minorHAnsi"/>
          <w:lang w:eastAsia="en-US"/>
        </w:rPr>
        <w:br/>
        <w:t>B) Служба ОТ;</w:t>
      </w:r>
      <w:r w:rsidRPr="008840A2">
        <w:rPr>
          <w:rFonts w:eastAsiaTheme="minorHAnsi"/>
          <w:lang w:eastAsia="en-US"/>
        </w:rPr>
        <w:br/>
        <w:t>C) Работодатель;</w:t>
      </w:r>
      <w:r w:rsidRPr="008840A2">
        <w:rPr>
          <w:rFonts w:eastAsiaTheme="minorHAnsi"/>
          <w:lang w:eastAsia="en-US"/>
        </w:rPr>
        <w:br/>
        <w:t>D) Трудовой коллектив;</w:t>
      </w:r>
      <w:r w:rsidRPr="008840A2">
        <w:rPr>
          <w:rFonts w:eastAsiaTheme="minorHAnsi"/>
          <w:lang w:eastAsia="en-US"/>
        </w:rPr>
        <w:br/>
        <w:t xml:space="preserve">E) Инженер </w:t>
      </w:r>
      <w:proofErr w:type="gramStart"/>
      <w:r w:rsidRPr="008840A2">
        <w:rPr>
          <w:rFonts w:eastAsiaTheme="minorHAnsi"/>
          <w:lang w:eastAsia="en-US"/>
        </w:rPr>
        <w:t>по</w:t>
      </w:r>
      <w:proofErr w:type="gramEnd"/>
      <w:r w:rsidRPr="008840A2">
        <w:rPr>
          <w:rFonts w:eastAsiaTheme="minorHAnsi"/>
          <w:lang w:eastAsia="en-US"/>
        </w:rPr>
        <w:t xml:space="preserve"> ОТ.</w:t>
      </w:r>
      <w:r w:rsidRPr="008840A2">
        <w:rPr>
          <w:rFonts w:eastAsiaTheme="minorHAnsi"/>
          <w:lang w:eastAsia="en-US"/>
        </w:rPr>
        <w:br/>
      </w:r>
      <w:r w:rsidRPr="008840A2">
        <w:rPr>
          <w:rFonts w:eastAsiaTheme="minorHAnsi"/>
          <w:b/>
          <w:lang w:eastAsia="en-US"/>
        </w:rPr>
        <w:t>Ответ: А</w:t>
      </w:r>
    </w:p>
    <w:p w:rsidR="004155B5" w:rsidRPr="008840A2" w:rsidRDefault="004155B5" w:rsidP="004155B5">
      <w:pPr>
        <w:spacing w:line="276" w:lineRule="auto"/>
        <w:rPr>
          <w:rFonts w:eastAsiaTheme="minorHAnsi"/>
          <w:lang w:eastAsia="en-US"/>
        </w:rPr>
      </w:pPr>
      <w:r w:rsidRPr="008840A2">
        <w:rPr>
          <w:rFonts w:eastAsiaTheme="minorHAnsi"/>
          <w:b/>
          <w:bCs/>
          <w:lang w:eastAsia="en-US"/>
        </w:rPr>
        <w:t xml:space="preserve">10. Какова периодичность обучения и проверки знаний требований </w:t>
      </w:r>
      <w:proofErr w:type="gramStart"/>
      <w:r w:rsidRPr="008840A2">
        <w:rPr>
          <w:rFonts w:eastAsiaTheme="minorHAnsi"/>
          <w:b/>
          <w:bCs/>
          <w:lang w:eastAsia="en-US"/>
        </w:rPr>
        <w:t>ОТ</w:t>
      </w:r>
      <w:proofErr w:type="gramEnd"/>
      <w:r w:rsidRPr="008840A2">
        <w:rPr>
          <w:rFonts w:eastAsiaTheme="minorHAnsi"/>
          <w:b/>
          <w:bCs/>
          <w:lang w:eastAsia="en-US"/>
        </w:rPr>
        <w:t xml:space="preserve"> у работников, занятых на работах с повышенной опасностью:</w:t>
      </w:r>
      <w:r w:rsidRPr="008840A2">
        <w:rPr>
          <w:rFonts w:eastAsiaTheme="minorHAnsi"/>
          <w:lang w:eastAsia="en-US"/>
        </w:rPr>
        <w:br/>
        <w:t>A) Не реже одного раза в 6 месяцев;</w:t>
      </w:r>
      <w:r w:rsidRPr="008840A2">
        <w:rPr>
          <w:rFonts w:eastAsiaTheme="minorHAnsi"/>
          <w:lang w:eastAsia="en-US"/>
        </w:rPr>
        <w:br/>
        <w:t>B) Не реже одного раза в год;</w:t>
      </w:r>
      <w:r w:rsidRPr="008840A2">
        <w:rPr>
          <w:rFonts w:eastAsiaTheme="minorHAnsi"/>
          <w:lang w:eastAsia="en-US"/>
        </w:rPr>
        <w:br/>
        <w:t>C) Один раз в 3 года;</w:t>
      </w:r>
      <w:r w:rsidRPr="008840A2">
        <w:rPr>
          <w:rFonts w:eastAsiaTheme="minorHAnsi"/>
          <w:lang w:eastAsia="en-US"/>
        </w:rPr>
        <w:br/>
      </w:r>
      <w:r w:rsidRPr="008840A2">
        <w:rPr>
          <w:rFonts w:eastAsiaTheme="minorHAnsi"/>
          <w:lang w:eastAsia="en-US"/>
        </w:rPr>
        <w:lastRenderedPageBreak/>
        <w:t>D) Один раз в 2 года;</w:t>
      </w:r>
      <w:r w:rsidRPr="008840A2">
        <w:rPr>
          <w:rFonts w:eastAsiaTheme="minorHAnsi"/>
          <w:lang w:eastAsia="en-US"/>
        </w:rPr>
        <w:br/>
        <w:t>E) На усмотрение работодателя.</w:t>
      </w:r>
    </w:p>
    <w:p w:rsidR="004155B5" w:rsidRPr="008840A2" w:rsidRDefault="004155B5" w:rsidP="004155B5">
      <w:pPr>
        <w:spacing w:line="276" w:lineRule="auto"/>
        <w:rPr>
          <w:rFonts w:eastAsiaTheme="minorHAnsi"/>
          <w:b/>
          <w:lang w:eastAsia="en-US"/>
        </w:rPr>
      </w:pPr>
      <w:r w:rsidRPr="008840A2">
        <w:rPr>
          <w:rFonts w:eastAsiaTheme="minorHAnsi"/>
          <w:b/>
          <w:lang w:eastAsia="en-US"/>
        </w:rPr>
        <w:t>Ответ: В</w:t>
      </w:r>
    </w:p>
    <w:p w:rsidR="004155B5" w:rsidRPr="008840A2" w:rsidRDefault="004155B5" w:rsidP="004155B5">
      <w:r w:rsidRPr="008840A2">
        <w:t>11. Установите соответствие между видом инструктажа и его целевой аудиторией:</w:t>
      </w:r>
    </w:p>
    <w:p w:rsidR="004155B5" w:rsidRPr="008840A2" w:rsidRDefault="004155B5" w:rsidP="004155B5">
      <w:pPr>
        <w:numPr>
          <w:ilvl w:val="0"/>
          <w:numId w:val="15"/>
        </w:numPr>
        <w:spacing w:after="200" w:line="276" w:lineRule="auto"/>
        <w:ind w:left="375"/>
      </w:pPr>
      <w:r w:rsidRPr="008840A2">
        <w:t>Вводный инструктаж</w:t>
      </w:r>
    </w:p>
    <w:p w:rsidR="004155B5" w:rsidRPr="008840A2" w:rsidRDefault="004155B5" w:rsidP="004155B5">
      <w:pPr>
        <w:numPr>
          <w:ilvl w:val="0"/>
          <w:numId w:val="15"/>
        </w:numPr>
        <w:spacing w:after="200" w:line="276" w:lineRule="auto"/>
        <w:ind w:left="375"/>
      </w:pPr>
      <w:r w:rsidRPr="008840A2">
        <w:t>Первичный инструктаж</w:t>
      </w:r>
    </w:p>
    <w:p w:rsidR="004155B5" w:rsidRPr="008840A2" w:rsidRDefault="004155B5" w:rsidP="004155B5">
      <w:pPr>
        <w:numPr>
          <w:ilvl w:val="0"/>
          <w:numId w:val="15"/>
        </w:numPr>
        <w:spacing w:after="200" w:line="276" w:lineRule="auto"/>
        <w:ind w:left="375"/>
      </w:pPr>
      <w:r w:rsidRPr="008840A2">
        <w:t>Повторный инструктаж</w:t>
      </w:r>
    </w:p>
    <w:p w:rsidR="004155B5" w:rsidRPr="008840A2" w:rsidRDefault="004155B5" w:rsidP="004155B5">
      <w:pPr>
        <w:numPr>
          <w:ilvl w:val="0"/>
          <w:numId w:val="15"/>
        </w:numPr>
        <w:spacing w:after="200" w:line="276" w:lineRule="auto"/>
        <w:ind w:left="375"/>
      </w:pPr>
      <w:r w:rsidRPr="008840A2">
        <w:t>Целевой инструктаж</w:t>
      </w:r>
    </w:p>
    <w:p w:rsidR="004155B5" w:rsidRPr="008840A2" w:rsidRDefault="004155B5" w:rsidP="004155B5">
      <w:r w:rsidRPr="008840A2">
        <w:t>А. Работники, выполняющие работы повышенной опасности Б. Все вновь принимаемые работники В. Работники организации, не реже одного раза в шесть месяцев Г. Работники, вновь принятые на работу или переведенные из другого подразделения</w:t>
      </w:r>
    </w:p>
    <w:p w:rsidR="004155B5" w:rsidRPr="008840A2" w:rsidRDefault="004155B5" w:rsidP="004155B5">
      <w:r w:rsidRPr="008840A2">
        <w:rPr>
          <w:b/>
          <w:bCs/>
        </w:rPr>
        <w:t>Ответ:</w:t>
      </w:r>
      <w:r w:rsidRPr="008840A2">
        <w:t xml:space="preserve"> 1-Б, 2-Г, 3-В, 4-А</w:t>
      </w:r>
    </w:p>
    <w:p w:rsidR="004155B5" w:rsidRPr="008840A2" w:rsidRDefault="004155B5" w:rsidP="004155B5">
      <w:r w:rsidRPr="008840A2">
        <w:rPr>
          <w:b/>
          <w:bCs/>
        </w:rPr>
        <w:t>12.</w:t>
      </w:r>
      <w:r w:rsidRPr="008840A2">
        <w:t>Установите соответствие между опасностью и мерой предупреждения:</w:t>
      </w:r>
    </w:p>
    <w:p w:rsidR="004155B5" w:rsidRPr="008840A2" w:rsidRDefault="004155B5" w:rsidP="004155B5">
      <w:pPr>
        <w:numPr>
          <w:ilvl w:val="0"/>
          <w:numId w:val="16"/>
        </w:numPr>
        <w:spacing w:after="200" w:line="276" w:lineRule="auto"/>
        <w:ind w:left="375"/>
      </w:pPr>
      <w:r w:rsidRPr="008840A2">
        <w:t>Работа на высоте</w:t>
      </w:r>
    </w:p>
    <w:p w:rsidR="004155B5" w:rsidRPr="008840A2" w:rsidRDefault="004155B5" w:rsidP="004155B5">
      <w:pPr>
        <w:numPr>
          <w:ilvl w:val="0"/>
          <w:numId w:val="16"/>
        </w:numPr>
        <w:spacing w:after="200" w:line="276" w:lineRule="auto"/>
        <w:ind w:left="375"/>
      </w:pPr>
      <w:r w:rsidRPr="008840A2">
        <w:t>Работа с электроинструментом</w:t>
      </w:r>
    </w:p>
    <w:p w:rsidR="004155B5" w:rsidRPr="008840A2" w:rsidRDefault="004155B5" w:rsidP="004155B5">
      <w:pPr>
        <w:numPr>
          <w:ilvl w:val="0"/>
          <w:numId w:val="16"/>
        </w:numPr>
        <w:spacing w:after="200" w:line="276" w:lineRule="auto"/>
        <w:ind w:left="375"/>
      </w:pPr>
      <w:r w:rsidRPr="008840A2">
        <w:t>Работа с химическими веществами</w:t>
      </w:r>
    </w:p>
    <w:p w:rsidR="004155B5" w:rsidRPr="008840A2" w:rsidRDefault="004155B5" w:rsidP="004155B5">
      <w:pPr>
        <w:numPr>
          <w:ilvl w:val="0"/>
          <w:numId w:val="16"/>
        </w:numPr>
        <w:spacing w:after="200" w:line="276" w:lineRule="auto"/>
        <w:ind w:left="375"/>
      </w:pPr>
      <w:r w:rsidRPr="008840A2">
        <w:t>Работа в замкнутом пространстве</w:t>
      </w:r>
    </w:p>
    <w:p w:rsidR="004155B5" w:rsidRPr="008840A2" w:rsidRDefault="004155B5" w:rsidP="004155B5">
      <w:r w:rsidRPr="008840A2">
        <w:t>А. Применение средств индивидуальной защиты, проветривание Б. Использование предохранительного пояса, ограждений В. Проверка изоляции, использование диэлектрических перчаток Г. Оформление наряда-допуска, контроль газовой среды</w:t>
      </w:r>
    </w:p>
    <w:p w:rsidR="004155B5" w:rsidRPr="008840A2" w:rsidRDefault="004155B5" w:rsidP="004155B5">
      <w:r w:rsidRPr="008840A2">
        <w:rPr>
          <w:b/>
          <w:bCs/>
        </w:rPr>
        <w:t>Ответ:</w:t>
      </w:r>
      <w:r w:rsidRPr="008840A2">
        <w:t xml:space="preserve"> 1-Б, 2-В, 3-А, 4-Г</w:t>
      </w:r>
    </w:p>
    <w:p w:rsidR="004155B5" w:rsidRPr="008840A2" w:rsidRDefault="004155B5" w:rsidP="004155B5">
      <w:r w:rsidRPr="008840A2">
        <w:t xml:space="preserve">13.Установите соответствие между видом </w:t>
      </w:r>
      <w:proofErr w:type="gramStart"/>
      <w:r w:rsidRPr="008840A2">
        <w:t>СИЗ</w:t>
      </w:r>
      <w:proofErr w:type="gramEnd"/>
      <w:r w:rsidRPr="008840A2">
        <w:t xml:space="preserve"> и защищаемым органом:</w:t>
      </w:r>
    </w:p>
    <w:p w:rsidR="004155B5" w:rsidRPr="008840A2" w:rsidRDefault="004155B5" w:rsidP="004155B5">
      <w:pPr>
        <w:numPr>
          <w:ilvl w:val="0"/>
          <w:numId w:val="17"/>
        </w:numPr>
        <w:spacing w:after="200" w:line="276" w:lineRule="auto"/>
        <w:ind w:left="375"/>
      </w:pPr>
      <w:r w:rsidRPr="008840A2">
        <w:t>Каска</w:t>
      </w:r>
    </w:p>
    <w:p w:rsidR="004155B5" w:rsidRPr="008840A2" w:rsidRDefault="004155B5" w:rsidP="004155B5">
      <w:pPr>
        <w:numPr>
          <w:ilvl w:val="0"/>
          <w:numId w:val="17"/>
        </w:numPr>
        <w:spacing w:after="200" w:line="276" w:lineRule="auto"/>
        <w:ind w:left="375"/>
      </w:pPr>
      <w:r w:rsidRPr="008840A2">
        <w:t>Респиратор</w:t>
      </w:r>
    </w:p>
    <w:p w:rsidR="004155B5" w:rsidRPr="008840A2" w:rsidRDefault="004155B5" w:rsidP="004155B5">
      <w:pPr>
        <w:numPr>
          <w:ilvl w:val="0"/>
          <w:numId w:val="17"/>
        </w:numPr>
        <w:spacing w:after="200" w:line="276" w:lineRule="auto"/>
        <w:ind w:left="375"/>
      </w:pPr>
      <w:r w:rsidRPr="008840A2">
        <w:t>Очки</w:t>
      </w:r>
    </w:p>
    <w:p w:rsidR="004155B5" w:rsidRPr="008840A2" w:rsidRDefault="004155B5" w:rsidP="004155B5">
      <w:pPr>
        <w:numPr>
          <w:ilvl w:val="0"/>
          <w:numId w:val="17"/>
        </w:numPr>
        <w:spacing w:after="200" w:line="276" w:lineRule="auto"/>
        <w:ind w:left="375"/>
      </w:pPr>
      <w:r w:rsidRPr="008840A2">
        <w:t>Перчатки</w:t>
      </w:r>
    </w:p>
    <w:p w:rsidR="004155B5" w:rsidRPr="008840A2" w:rsidRDefault="004155B5" w:rsidP="004155B5">
      <w:r w:rsidRPr="008840A2">
        <w:t>А. Органы дыхания Б. Руки В. Голова Г. Глаза</w:t>
      </w:r>
    </w:p>
    <w:p w:rsidR="004155B5" w:rsidRPr="008840A2" w:rsidRDefault="004155B5" w:rsidP="004155B5">
      <w:r w:rsidRPr="008840A2">
        <w:rPr>
          <w:b/>
          <w:bCs/>
        </w:rPr>
        <w:t>Ответ:</w:t>
      </w:r>
      <w:r w:rsidRPr="008840A2">
        <w:t xml:space="preserve"> 1-В, 2-А, 3-Г, 4-Б</w:t>
      </w:r>
    </w:p>
    <w:p w:rsidR="004155B5" w:rsidRPr="008840A2" w:rsidRDefault="004155B5" w:rsidP="004155B5">
      <w:r w:rsidRPr="008840A2">
        <w:t>14.Установите соответствие между обязанностью и стороной трудовых отношений:</w:t>
      </w:r>
    </w:p>
    <w:p w:rsidR="004155B5" w:rsidRPr="008840A2" w:rsidRDefault="004155B5" w:rsidP="004155B5">
      <w:pPr>
        <w:numPr>
          <w:ilvl w:val="0"/>
          <w:numId w:val="18"/>
        </w:numPr>
        <w:spacing w:after="200" w:line="276" w:lineRule="auto"/>
        <w:ind w:left="375"/>
      </w:pPr>
      <w:r w:rsidRPr="008840A2">
        <w:t>Обеспечение безопасных условий труда</w:t>
      </w:r>
    </w:p>
    <w:p w:rsidR="004155B5" w:rsidRPr="008840A2" w:rsidRDefault="004155B5" w:rsidP="004155B5">
      <w:pPr>
        <w:numPr>
          <w:ilvl w:val="0"/>
          <w:numId w:val="18"/>
        </w:numPr>
        <w:spacing w:after="200" w:line="276" w:lineRule="auto"/>
        <w:ind w:left="375"/>
      </w:pPr>
      <w:r w:rsidRPr="008840A2">
        <w:t>Соблюдение требований охраны труда</w:t>
      </w:r>
    </w:p>
    <w:p w:rsidR="004155B5" w:rsidRPr="008840A2" w:rsidRDefault="004155B5" w:rsidP="004155B5">
      <w:pPr>
        <w:numPr>
          <w:ilvl w:val="0"/>
          <w:numId w:val="18"/>
        </w:numPr>
        <w:spacing w:after="200" w:line="276" w:lineRule="auto"/>
        <w:ind w:left="375"/>
      </w:pPr>
      <w:r w:rsidRPr="008840A2">
        <w:t>Проведение инструктажей по охране труда</w:t>
      </w:r>
    </w:p>
    <w:p w:rsidR="004155B5" w:rsidRPr="008840A2" w:rsidRDefault="004155B5" w:rsidP="004155B5">
      <w:pPr>
        <w:numPr>
          <w:ilvl w:val="0"/>
          <w:numId w:val="18"/>
        </w:numPr>
        <w:spacing w:after="200" w:line="276" w:lineRule="auto"/>
        <w:ind w:left="375"/>
      </w:pPr>
      <w:r w:rsidRPr="008840A2">
        <w:t>Прохождение медицинских осмотров</w:t>
      </w:r>
    </w:p>
    <w:p w:rsidR="004155B5" w:rsidRPr="008840A2" w:rsidRDefault="004155B5" w:rsidP="004155B5">
      <w:r w:rsidRPr="008840A2">
        <w:t>А. Работодатель Б. Работник</w:t>
      </w:r>
    </w:p>
    <w:p w:rsidR="004155B5" w:rsidRPr="008840A2" w:rsidRDefault="004155B5" w:rsidP="004155B5">
      <w:r w:rsidRPr="008840A2">
        <w:rPr>
          <w:b/>
          <w:bCs/>
        </w:rPr>
        <w:t>Ответ:</w:t>
      </w:r>
      <w:r w:rsidRPr="008840A2">
        <w:t xml:space="preserve"> 1-А, 2-Б, 3-А, 4-Б</w:t>
      </w:r>
    </w:p>
    <w:p w:rsidR="004155B5" w:rsidRPr="008840A2" w:rsidRDefault="004155B5" w:rsidP="004155B5">
      <w:r w:rsidRPr="008840A2">
        <w:t>15.Установите соответствие между видом ответственности и нарушением:</w:t>
      </w:r>
    </w:p>
    <w:p w:rsidR="004155B5" w:rsidRPr="008840A2" w:rsidRDefault="004155B5" w:rsidP="004155B5">
      <w:pPr>
        <w:numPr>
          <w:ilvl w:val="0"/>
          <w:numId w:val="19"/>
        </w:numPr>
        <w:spacing w:after="200" w:line="276" w:lineRule="auto"/>
        <w:ind w:left="375"/>
      </w:pPr>
      <w:r w:rsidRPr="008840A2">
        <w:t>Административная</w:t>
      </w:r>
    </w:p>
    <w:p w:rsidR="004155B5" w:rsidRPr="008840A2" w:rsidRDefault="004155B5" w:rsidP="004155B5">
      <w:pPr>
        <w:numPr>
          <w:ilvl w:val="0"/>
          <w:numId w:val="19"/>
        </w:numPr>
        <w:spacing w:after="200" w:line="276" w:lineRule="auto"/>
        <w:ind w:left="375"/>
      </w:pPr>
      <w:r w:rsidRPr="008840A2">
        <w:lastRenderedPageBreak/>
        <w:t>Дисциплинарная</w:t>
      </w:r>
    </w:p>
    <w:p w:rsidR="004155B5" w:rsidRPr="008840A2" w:rsidRDefault="004155B5" w:rsidP="004155B5">
      <w:pPr>
        <w:numPr>
          <w:ilvl w:val="0"/>
          <w:numId w:val="19"/>
        </w:numPr>
        <w:spacing w:after="200" w:line="276" w:lineRule="auto"/>
        <w:ind w:left="375"/>
      </w:pPr>
      <w:r w:rsidRPr="008840A2">
        <w:t>Уголовная</w:t>
      </w:r>
    </w:p>
    <w:p w:rsidR="004155B5" w:rsidRPr="008840A2" w:rsidRDefault="004155B5" w:rsidP="004155B5">
      <w:pPr>
        <w:numPr>
          <w:ilvl w:val="0"/>
          <w:numId w:val="19"/>
        </w:numPr>
        <w:spacing w:after="200" w:line="276" w:lineRule="auto"/>
        <w:ind w:left="375"/>
      </w:pPr>
      <w:r w:rsidRPr="008840A2">
        <w:t>Гражданско-правовая</w:t>
      </w:r>
    </w:p>
    <w:p w:rsidR="004155B5" w:rsidRPr="008840A2" w:rsidRDefault="004155B5" w:rsidP="004155B5">
      <w:r w:rsidRPr="008840A2">
        <w:t>А. Причинение вреда здоровью работника по вине работодателя Б. Неисполнение должностных обязанностей по охране труда В. Нарушение законодательства об охране труда, повлекшее несчастный случай Г. Нарушение требований охраны труда, установленных нормативными актами</w:t>
      </w:r>
    </w:p>
    <w:p w:rsidR="004155B5" w:rsidRPr="008840A2" w:rsidRDefault="004155B5" w:rsidP="004155B5">
      <w:r w:rsidRPr="008840A2">
        <w:rPr>
          <w:b/>
          <w:bCs/>
        </w:rPr>
        <w:t>Ответ:</w:t>
      </w:r>
      <w:r w:rsidRPr="008840A2">
        <w:t xml:space="preserve"> 1-Г, 2-Б, 3-В, 4-А</w:t>
      </w:r>
    </w:p>
    <w:p w:rsidR="004155B5" w:rsidRPr="008840A2" w:rsidRDefault="004155B5" w:rsidP="004155B5">
      <w:r w:rsidRPr="008840A2">
        <w:t>16.Установите соответствие между термином и его определением:</w:t>
      </w:r>
    </w:p>
    <w:p w:rsidR="004155B5" w:rsidRPr="008840A2" w:rsidRDefault="004155B5" w:rsidP="004155B5">
      <w:pPr>
        <w:numPr>
          <w:ilvl w:val="0"/>
          <w:numId w:val="20"/>
        </w:numPr>
        <w:spacing w:after="200" w:line="276" w:lineRule="auto"/>
        <w:ind w:left="375"/>
      </w:pPr>
      <w:r w:rsidRPr="008840A2">
        <w:t>Охрана труда</w:t>
      </w:r>
    </w:p>
    <w:p w:rsidR="004155B5" w:rsidRPr="008840A2" w:rsidRDefault="004155B5" w:rsidP="004155B5">
      <w:pPr>
        <w:numPr>
          <w:ilvl w:val="0"/>
          <w:numId w:val="20"/>
        </w:numPr>
        <w:spacing w:after="200" w:line="276" w:lineRule="auto"/>
        <w:ind w:left="375"/>
      </w:pPr>
      <w:r w:rsidRPr="008840A2">
        <w:t>Производственная травма</w:t>
      </w:r>
    </w:p>
    <w:p w:rsidR="004155B5" w:rsidRPr="008840A2" w:rsidRDefault="004155B5" w:rsidP="004155B5">
      <w:pPr>
        <w:numPr>
          <w:ilvl w:val="0"/>
          <w:numId w:val="20"/>
        </w:numPr>
        <w:spacing w:after="200" w:line="276" w:lineRule="auto"/>
        <w:ind w:left="375"/>
      </w:pPr>
      <w:r w:rsidRPr="008840A2">
        <w:t>Профессиональное заболевание</w:t>
      </w:r>
    </w:p>
    <w:p w:rsidR="004155B5" w:rsidRPr="008840A2" w:rsidRDefault="004155B5" w:rsidP="004155B5">
      <w:pPr>
        <w:numPr>
          <w:ilvl w:val="0"/>
          <w:numId w:val="20"/>
        </w:numPr>
        <w:spacing w:after="200" w:line="276" w:lineRule="auto"/>
        <w:ind w:left="375"/>
      </w:pPr>
      <w:r w:rsidRPr="008840A2">
        <w:t>Рабочее место</w:t>
      </w:r>
    </w:p>
    <w:p w:rsidR="004155B5" w:rsidRPr="008840A2" w:rsidRDefault="004155B5" w:rsidP="004155B5">
      <w:r w:rsidRPr="008840A2">
        <w:t>A. Место, где работник должен находиться или куда ему необходимо прибыть в связи с его работой B. Случай повреждения здоровья работника, произошедший на производстве C. Система сохранения жизни и здоровья работников в процессе трудовой деятельности D. Хроническое или острое заболевание работника, вызванное воздействием вредных производственных факторов</w:t>
      </w:r>
    </w:p>
    <w:p w:rsidR="004155B5" w:rsidRPr="008840A2" w:rsidRDefault="004155B5" w:rsidP="004155B5">
      <w:r w:rsidRPr="008840A2">
        <w:rPr>
          <w:b/>
          <w:bCs/>
        </w:rPr>
        <w:t>Ответ:</w:t>
      </w:r>
      <w:r w:rsidRPr="008840A2">
        <w:t xml:space="preserve"> 1-C, 2-B, 3-D, 4-A</w:t>
      </w:r>
    </w:p>
    <w:p w:rsidR="004155B5" w:rsidRPr="008840A2" w:rsidRDefault="004155B5" w:rsidP="004155B5">
      <w:r w:rsidRPr="008840A2">
        <w:t>17.Установите соответствие между факторами риска и мероприятиями по их снижению:</w:t>
      </w:r>
    </w:p>
    <w:p w:rsidR="004155B5" w:rsidRPr="008840A2" w:rsidRDefault="004155B5" w:rsidP="004155B5">
      <w:pPr>
        <w:numPr>
          <w:ilvl w:val="0"/>
          <w:numId w:val="21"/>
        </w:numPr>
        <w:spacing w:after="200" w:line="276" w:lineRule="auto"/>
        <w:ind w:left="375"/>
      </w:pPr>
      <w:r w:rsidRPr="008840A2">
        <w:t>Скользкие полы</w:t>
      </w:r>
    </w:p>
    <w:p w:rsidR="004155B5" w:rsidRPr="008840A2" w:rsidRDefault="004155B5" w:rsidP="004155B5">
      <w:pPr>
        <w:numPr>
          <w:ilvl w:val="0"/>
          <w:numId w:val="21"/>
        </w:numPr>
        <w:spacing w:after="200" w:line="276" w:lineRule="auto"/>
        <w:ind w:left="375"/>
      </w:pPr>
      <w:r w:rsidRPr="008840A2">
        <w:t>Шум на рабочем месте</w:t>
      </w:r>
    </w:p>
    <w:p w:rsidR="004155B5" w:rsidRPr="008840A2" w:rsidRDefault="004155B5" w:rsidP="004155B5">
      <w:pPr>
        <w:numPr>
          <w:ilvl w:val="0"/>
          <w:numId w:val="21"/>
        </w:numPr>
        <w:spacing w:after="200" w:line="276" w:lineRule="auto"/>
        <w:ind w:left="375"/>
      </w:pPr>
      <w:r w:rsidRPr="008840A2">
        <w:t>Отсутствие освещения</w:t>
      </w:r>
    </w:p>
    <w:p w:rsidR="004155B5" w:rsidRPr="008840A2" w:rsidRDefault="004155B5" w:rsidP="004155B5">
      <w:pPr>
        <w:numPr>
          <w:ilvl w:val="0"/>
          <w:numId w:val="21"/>
        </w:numPr>
        <w:spacing w:after="200" w:line="276" w:lineRule="auto"/>
        <w:ind w:left="375"/>
      </w:pPr>
      <w:r w:rsidRPr="008840A2">
        <w:t>Неправильная организация рабочего места</w:t>
      </w:r>
    </w:p>
    <w:p w:rsidR="004155B5" w:rsidRPr="008840A2" w:rsidRDefault="004155B5" w:rsidP="004155B5">
      <w:r w:rsidRPr="008840A2">
        <w:t xml:space="preserve">A. Обеспечение достаточного освещения B. Обустройство нескользких покрытий или уборка C. Установка звукоизолирующих материалов или использование </w:t>
      </w:r>
      <w:proofErr w:type="gramStart"/>
      <w:r w:rsidRPr="008840A2">
        <w:t>СИЗ</w:t>
      </w:r>
      <w:proofErr w:type="gramEnd"/>
      <w:r w:rsidRPr="008840A2">
        <w:t xml:space="preserve"> органов слуха D. Рациональное размещение оборудования и инструментов</w:t>
      </w:r>
    </w:p>
    <w:p w:rsidR="004155B5" w:rsidRPr="008840A2" w:rsidRDefault="004155B5" w:rsidP="004155B5">
      <w:r w:rsidRPr="008840A2">
        <w:rPr>
          <w:b/>
          <w:bCs/>
        </w:rPr>
        <w:t>Ответ:</w:t>
      </w:r>
      <w:r w:rsidRPr="008840A2">
        <w:t xml:space="preserve"> 1-B, 2-C, 3-A, 4-D</w:t>
      </w:r>
    </w:p>
    <w:p w:rsidR="004155B5" w:rsidRPr="008840A2" w:rsidRDefault="004155B5" w:rsidP="004155B5">
      <w:r w:rsidRPr="008840A2">
        <w:t>18.Установите соответствие между категорией пожарной опасности и типом помещения:</w:t>
      </w:r>
    </w:p>
    <w:p w:rsidR="004155B5" w:rsidRPr="008840A2" w:rsidRDefault="004155B5" w:rsidP="004155B5">
      <w:pPr>
        <w:numPr>
          <w:ilvl w:val="0"/>
          <w:numId w:val="22"/>
        </w:numPr>
        <w:spacing w:after="200" w:line="276" w:lineRule="auto"/>
        <w:ind w:left="375"/>
      </w:pPr>
      <w:r w:rsidRPr="008840A2">
        <w:t>Категория A</w:t>
      </w:r>
    </w:p>
    <w:p w:rsidR="004155B5" w:rsidRPr="008840A2" w:rsidRDefault="004155B5" w:rsidP="004155B5">
      <w:pPr>
        <w:numPr>
          <w:ilvl w:val="0"/>
          <w:numId w:val="22"/>
        </w:numPr>
        <w:spacing w:after="200" w:line="276" w:lineRule="auto"/>
        <w:ind w:left="375"/>
      </w:pPr>
      <w:r w:rsidRPr="008840A2">
        <w:t>Категория</w:t>
      </w:r>
      <w:proofErr w:type="gramStart"/>
      <w:r w:rsidRPr="008840A2">
        <w:t xml:space="preserve"> Б</w:t>
      </w:r>
      <w:proofErr w:type="gramEnd"/>
    </w:p>
    <w:p w:rsidR="004155B5" w:rsidRPr="008840A2" w:rsidRDefault="004155B5" w:rsidP="004155B5">
      <w:pPr>
        <w:numPr>
          <w:ilvl w:val="0"/>
          <w:numId w:val="22"/>
        </w:numPr>
        <w:spacing w:after="200" w:line="276" w:lineRule="auto"/>
        <w:ind w:left="375"/>
      </w:pPr>
      <w:r w:rsidRPr="008840A2">
        <w:t>Категория B1-B4</w:t>
      </w:r>
    </w:p>
    <w:p w:rsidR="004155B5" w:rsidRPr="008840A2" w:rsidRDefault="004155B5" w:rsidP="004155B5">
      <w:pPr>
        <w:numPr>
          <w:ilvl w:val="0"/>
          <w:numId w:val="22"/>
        </w:numPr>
        <w:spacing w:after="200" w:line="276" w:lineRule="auto"/>
        <w:ind w:left="375"/>
      </w:pPr>
      <w:r w:rsidRPr="008840A2">
        <w:t>Категория Г</w:t>
      </w:r>
    </w:p>
    <w:p w:rsidR="004155B5" w:rsidRPr="008840A2" w:rsidRDefault="004155B5" w:rsidP="004155B5">
      <w:r w:rsidRPr="008840A2">
        <w:t xml:space="preserve">A. Помещения с горючими жидкостями и газами B. Помещения с горючими </w:t>
      </w:r>
      <w:proofErr w:type="spellStart"/>
      <w:r w:rsidRPr="008840A2">
        <w:t>пылями</w:t>
      </w:r>
      <w:proofErr w:type="spellEnd"/>
      <w:r w:rsidRPr="008840A2">
        <w:t xml:space="preserve"> или волокнами C. Помещения с негорючими веществами и материалами в горячем состоянии D. Помещения с взрывоопасными материалами</w:t>
      </w:r>
    </w:p>
    <w:p w:rsidR="004155B5" w:rsidRPr="008840A2" w:rsidRDefault="004155B5" w:rsidP="004155B5">
      <w:r w:rsidRPr="008840A2">
        <w:rPr>
          <w:b/>
          <w:bCs/>
        </w:rPr>
        <w:t>Ответ:</w:t>
      </w:r>
      <w:r w:rsidRPr="008840A2">
        <w:t xml:space="preserve"> 1-D, 2-B, 3-A, 4-C</w:t>
      </w:r>
    </w:p>
    <w:p w:rsidR="004155B5" w:rsidRPr="008840A2" w:rsidRDefault="004155B5" w:rsidP="004155B5">
      <w:r w:rsidRPr="008840A2">
        <w:t>19.Установите соответствие между средством пожаротушения и его применением:</w:t>
      </w:r>
    </w:p>
    <w:p w:rsidR="004155B5" w:rsidRPr="008840A2" w:rsidRDefault="004155B5" w:rsidP="004155B5">
      <w:pPr>
        <w:numPr>
          <w:ilvl w:val="0"/>
          <w:numId w:val="23"/>
        </w:numPr>
        <w:spacing w:after="200" w:line="276" w:lineRule="auto"/>
        <w:ind w:left="375"/>
      </w:pPr>
      <w:r w:rsidRPr="008840A2">
        <w:t>Вода</w:t>
      </w:r>
    </w:p>
    <w:p w:rsidR="004155B5" w:rsidRPr="008840A2" w:rsidRDefault="004155B5" w:rsidP="004155B5">
      <w:pPr>
        <w:numPr>
          <w:ilvl w:val="0"/>
          <w:numId w:val="23"/>
        </w:numPr>
        <w:spacing w:after="200" w:line="276" w:lineRule="auto"/>
        <w:ind w:left="375"/>
      </w:pPr>
      <w:r w:rsidRPr="008840A2">
        <w:t>Порошок</w:t>
      </w:r>
    </w:p>
    <w:p w:rsidR="004155B5" w:rsidRPr="008840A2" w:rsidRDefault="004155B5" w:rsidP="004155B5">
      <w:pPr>
        <w:numPr>
          <w:ilvl w:val="0"/>
          <w:numId w:val="23"/>
        </w:numPr>
        <w:spacing w:after="200" w:line="276" w:lineRule="auto"/>
        <w:ind w:left="375"/>
      </w:pPr>
      <w:r w:rsidRPr="008840A2">
        <w:lastRenderedPageBreak/>
        <w:t>Углекислый газ</w:t>
      </w:r>
    </w:p>
    <w:p w:rsidR="004155B5" w:rsidRPr="008840A2" w:rsidRDefault="004155B5" w:rsidP="004155B5">
      <w:pPr>
        <w:numPr>
          <w:ilvl w:val="0"/>
          <w:numId w:val="23"/>
        </w:numPr>
        <w:spacing w:after="200" w:line="276" w:lineRule="auto"/>
        <w:ind w:left="375"/>
      </w:pPr>
      <w:r w:rsidRPr="008840A2">
        <w:t>Пена</w:t>
      </w:r>
    </w:p>
    <w:p w:rsidR="004155B5" w:rsidRPr="008840A2" w:rsidRDefault="004155B5" w:rsidP="004155B5">
      <w:r w:rsidRPr="008840A2">
        <w:t>А. Для тушения горючих жидкостей и газов Б. Для тушения большинства видов пожаров, кроме электрооборудования под напряжением В. Для тушения электрооборудования и горючих жидкостей Г. Универсальное средство для тушения различных материалов</w:t>
      </w:r>
    </w:p>
    <w:p w:rsidR="004155B5" w:rsidRPr="008840A2" w:rsidRDefault="004155B5" w:rsidP="004155B5">
      <w:r w:rsidRPr="008840A2">
        <w:rPr>
          <w:b/>
          <w:bCs/>
        </w:rPr>
        <w:t>Ответ:</w:t>
      </w:r>
      <w:r w:rsidRPr="008840A2">
        <w:t xml:space="preserve"> 1-Б, 2-Г, 3-В, 4-А</w:t>
      </w:r>
    </w:p>
    <w:p w:rsidR="004155B5" w:rsidRPr="008840A2" w:rsidRDefault="004155B5" w:rsidP="004155B5">
      <w:r w:rsidRPr="008840A2">
        <w:t xml:space="preserve">20.Установите соответствие между видом </w:t>
      </w:r>
      <w:proofErr w:type="gramStart"/>
      <w:r w:rsidRPr="008840A2">
        <w:t>обучения по охране</w:t>
      </w:r>
      <w:proofErr w:type="gramEnd"/>
      <w:r w:rsidRPr="008840A2">
        <w:t xml:space="preserve"> труда и его периодичностью:</w:t>
      </w:r>
    </w:p>
    <w:p w:rsidR="004155B5" w:rsidRPr="008840A2" w:rsidRDefault="004155B5" w:rsidP="004155B5">
      <w:pPr>
        <w:numPr>
          <w:ilvl w:val="0"/>
          <w:numId w:val="24"/>
        </w:numPr>
        <w:spacing w:after="200" w:line="276" w:lineRule="auto"/>
        <w:ind w:left="375"/>
      </w:pPr>
      <w:proofErr w:type="gramStart"/>
      <w:r w:rsidRPr="008840A2">
        <w:t>Обучение по охране</w:t>
      </w:r>
      <w:proofErr w:type="gramEnd"/>
      <w:r w:rsidRPr="008840A2">
        <w:t xml:space="preserve"> труда для работников рабочих профессий</w:t>
      </w:r>
    </w:p>
    <w:p w:rsidR="004155B5" w:rsidRPr="008840A2" w:rsidRDefault="004155B5" w:rsidP="004155B5">
      <w:pPr>
        <w:numPr>
          <w:ilvl w:val="0"/>
          <w:numId w:val="24"/>
        </w:numPr>
        <w:spacing w:after="200" w:line="276" w:lineRule="auto"/>
        <w:ind w:left="375"/>
      </w:pPr>
      <w:proofErr w:type="gramStart"/>
      <w:r w:rsidRPr="008840A2">
        <w:t>Обучение по охране</w:t>
      </w:r>
      <w:proofErr w:type="gramEnd"/>
      <w:r w:rsidRPr="008840A2">
        <w:t xml:space="preserve"> труда для руководителей и специалистов</w:t>
      </w:r>
    </w:p>
    <w:p w:rsidR="004155B5" w:rsidRPr="008840A2" w:rsidRDefault="004155B5" w:rsidP="004155B5">
      <w:pPr>
        <w:numPr>
          <w:ilvl w:val="0"/>
          <w:numId w:val="24"/>
        </w:numPr>
        <w:spacing w:after="200" w:line="276" w:lineRule="auto"/>
        <w:ind w:left="375"/>
      </w:pPr>
      <w:proofErr w:type="gramStart"/>
      <w:r w:rsidRPr="008840A2">
        <w:t>Обучение по оказанию</w:t>
      </w:r>
      <w:proofErr w:type="gramEnd"/>
      <w:r w:rsidRPr="008840A2">
        <w:t xml:space="preserve"> первой помощи пострадавшим</w:t>
      </w:r>
    </w:p>
    <w:p w:rsidR="004155B5" w:rsidRPr="008840A2" w:rsidRDefault="004155B5" w:rsidP="004155B5">
      <w:pPr>
        <w:numPr>
          <w:ilvl w:val="0"/>
          <w:numId w:val="24"/>
        </w:numPr>
        <w:spacing w:after="200" w:line="276" w:lineRule="auto"/>
        <w:ind w:left="375"/>
      </w:pPr>
      <w:r w:rsidRPr="008840A2">
        <w:t xml:space="preserve">Обучение по использованию </w:t>
      </w:r>
      <w:proofErr w:type="gramStart"/>
      <w:r w:rsidRPr="008840A2">
        <w:t>СИЗ</w:t>
      </w:r>
      <w:proofErr w:type="gramEnd"/>
    </w:p>
    <w:p w:rsidR="004155B5" w:rsidRPr="008840A2" w:rsidRDefault="004155B5" w:rsidP="004155B5">
      <w:r w:rsidRPr="008840A2">
        <w:t>А. Не реже одного раза в три года Б. Ежегодно В. При поступлении на работу Г. Не реже одного раза в год</w:t>
      </w:r>
    </w:p>
    <w:p w:rsidR="004155B5" w:rsidRPr="008840A2" w:rsidRDefault="004155B5" w:rsidP="004155B5">
      <w:pPr>
        <w:spacing w:afterAutospacing="1"/>
      </w:pPr>
      <w:r w:rsidRPr="008840A2">
        <w:rPr>
          <w:b/>
          <w:bCs/>
        </w:rPr>
        <w:t>Ответ:</w:t>
      </w:r>
      <w:r w:rsidRPr="008840A2">
        <w:t xml:space="preserve"> 1-А, 2-А, 3-В, 4-Г</w:t>
      </w:r>
    </w:p>
    <w:p w:rsidR="004155B5" w:rsidRPr="008840A2" w:rsidRDefault="004155B5" w:rsidP="004155B5">
      <w:r w:rsidRPr="008840A2">
        <w:rPr>
          <w:bCs/>
        </w:rPr>
        <w:t>21.Что вы</w:t>
      </w:r>
      <w:r w:rsidRPr="008840A2">
        <w:t xml:space="preserve"> знаете о пожарной безопасности?</w:t>
      </w:r>
    </w:p>
    <w:p w:rsidR="004155B5" w:rsidRPr="008840A2" w:rsidRDefault="004155B5" w:rsidP="004155B5">
      <w:r w:rsidRPr="008840A2">
        <w:t xml:space="preserve"> А) Эвакуация при пожаре – главное. </w:t>
      </w:r>
    </w:p>
    <w:p w:rsidR="004155B5" w:rsidRPr="008840A2" w:rsidRDefault="004155B5" w:rsidP="004155B5">
      <w:r w:rsidRPr="008840A2">
        <w:t>Б) Вызывать панику.</w:t>
      </w:r>
    </w:p>
    <w:p w:rsidR="004155B5" w:rsidRPr="008840A2" w:rsidRDefault="004155B5" w:rsidP="004155B5">
      <w:r w:rsidRPr="008840A2">
        <w:t xml:space="preserve"> В) Отключить электричество во всём здании. </w:t>
      </w:r>
    </w:p>
    <w:p w:rsidR="004155B5" w:rsidRPr="008840A2" w:rsidRDefault="004155B5" w:rsidP="004155B5">
      <w:r w:rsidRPr="008840A2">
        <w:t xml:space="preserve">Г) Использовать огнетушитель. </w:t>
      </w:r>
    </w:p>
    <w:p w:rsidR="004155B5" w:rsidRPr="008840A2" w:rsidRDefault="004155B5" w:rsidP="004155B5">
      <w:r w:rsidRPr="008840A2">
        <w:rPr>
          <w:b/>
          <w:bCs/>
        </w:rPr>
        <w:t>Ответ:</w:t>
      </w:r>
      <w:r w:rsidRPr="008840A2">
        <w:t xml:space="preserve"> А, Г</w:t>
      </w:r>
    </w:p>
    <w:p w:rsidR="004155B5" w:rsidRPr="008840A2" w:rsidRDefault="004155B5" w:rsidP="004155B5">
      <w:r w:rsidRPr="008840A2">
        <w:t>22.Куда обратиться при ухудшении условий труда?</w:t>
      </w:r>
    </w:p>
    <w:p w:rsidR="004155B5" w:rsidRPr="008840A2" w:rsidRDefault="004155B5" w:rsidP="004155B5">
      <w:r w:rsidRPr="008840A2">
        <w:t xml:space="preserve"> А) В соц. сети. </w:t>
      </w:r>
    </w:p>
    <w:p w:rsidR="004155B5" w:rsidRPr="008840A2" w:rsidRDefault="004155B5" w:rsidP="004155B5">
      <w:r w:rsidRPr="008840A2">
        <w:t>Б) К начальнику.</w:t>
      </w:r>
    </w:p>
    <w:p w:rsidR="004155B5" w:rsidRPr="008840A2" w:rsidRDefault="004155B5" w:rsidP="004155B5">
      <w:r w:rsidRPr="008840A2">
        <w:t xml:space="preserve"> В) В комиссию по охране труда.</w:t>
      </w:r>
    </w:p>
    <w:p w:rsidR="004155B5" w:rsidRPr="008840A2" w:rsidRDefault="004155B5" w:rsidP="004155B5">
      <w:r w:rsidRPr="008840A2">
        <w:t xml:space="preserve"> Г) В отдел кадров. </w:t>
      </w:r>
    </w:p>
    <w:p w:rsidR="004155B5" w:rsidRPr="008840A2" w:rsidRDefault="004155B5" w:rsidP="004155B5">
      <w:r w:rsidRPr="008840A2">
        <w:rPr>
          <w:b/>
          <w:bCs/>
        </w:rPr>
        <w:t>Ответ:</w:t>
      </w:r>
      <w:r w:rsidRPr="008840A2">
        <w:t xml:space="preserve"> </w:t>
      </w:r>
      <w:proofErr w:type="gramStart"/>
      <w:r w:rsidRPr="008840A2">
        <w:t>Б</w:t>
      </w:r>
      <w:proofErr w:type="gramEnd"/>
      <w:r w:rsidRPr="008840A2">
        <w:t>, В</w:t>
      </w:r>
    </w:p>
    <w:p w:rsidR="004155B5" w:rsidRPr="008840A2" w:rsidRDefault="004155B5" w:rsidP="004155B5">
      <w:r w:rsidRPr="008840A2">
        <w:rPr>
          <w:bCs/>
        </w:rPr>
        <w:t>23. К</w:t>
      </w:r>
      <w:r w:rsidRPr="008840A2">
        <w:t xml:space="preserve">аковы главные факторы, </w:t>
      </w:r>
      <w:proofErr w:type="spellStart"/>
      <w:r w:rsidRPr="008840A2">
        <w:t>ухудщающие</w:t>
      </w:r>
      <w:proofErr w:type="spellEnd"/>
      <w:r w:rsidRPr="008840A2">
        <w:t xml:space="preserve"> условия труда на производстве? </w:t>
      </w:r>
    </w:p>
    <w:p w:rsidR="004155B5" w:rsidRPr="008840A2" w:rsidRDefault="004155B5" w:rsidP="004155B5">
      <w:r w:rsidRPr="008840A2">
        <w:t xml:space="preserve">А) Плохие </w:t>
      </w:r>
      <w:proofErr w:type="gramStart"/>
      <w:r w:rsidRPr="008840A2">
        <w:t>СИЗ</w:t>
      </w:r>
      <w:proofErr w:type="gramEnd"/>
      <w:r w:rsidRPr="008840A2">
        <w:t>, непослушные подчиненные.</w:t>
      </w:r>
    </w:p>
    <w:p w:rsidR="004155B5" w:rsidRPr="008840A2" w:rsidRDefault="004155B5" w:rsidP="004155B5">
      <w:r w:rsidRPr="008840A2">
        <w:t xml:space="preserve"> Б) Загрязнение, шум. В) Лень, невнимательность.</w:t>
      </w:r>
    </w:p>
    <w:p w:rsidR="004155B5" w:rsidRPr="008840A2" w:rsidRDefault="004155B5" w:rsidP="004155B5">
      <w:r w:rsidRPr="008840A2">
        <w:t xml:space="preserve"> Г) Недостаток света и сон. </w:t>
      </w:r>
    </w:p>
    <w:p w:rsidR="004155B5" w:rsidRPr="008840A2" w:rsidRDefault="004155B5" w:rsidP="004155B5">
      <w:r w:rsidRPr="008840A2">
        <w:rPr>
          <w:b/>
          <w:bCs/>
        </w:rPr>
        <w:t>Ответ:</w:t>
      </w:r>
      <w:r w:rsidRPr="008840A2">
        <w:t xml:space="preserve"> </w:t>
      </w:r>
      <w:proofErr w:type="gramStart"/>
      <w:r w:rsidRPr="008840A2">
        <w:t>Б</w:t>
      </w:r>
      <w:proofErr w:type="gramEnd"/>
      <w:r w:rsidRPr="008840A2">
        <w:t>, Г</w:t>
      </w:r>
    </w:p>
    <w:p w:rsidR="004155B5" w:rsidRPr="008840A2" w:rsidRDefault="004155B5" w:rsidP="004155B5">
      <w:r w:rsidRPr="008840A2">
        <w:rPr>
          <w:bCs/>
        </w:rPr>
        <w:t>24.Что</w:t>
      </w:r>
      <w:r w:rsidRPr="008840A2">
        <w:rPr>
          <w:b/>
          <w:bCs/>
        </w:rPr>
        <w:t xml:space="preserve"> </w:t>
      </w:r>
      <w:r w:rsidRPr="008840A2">
        <w:t xml:space="preserve"> самое главное для человека на рабочем месте?</w:t>
      </w:r>
    </w:p>
    <w:p w:rsidR="004155B5" w:rsidRPr="008840A2" w:rsidRDefault="004155B5" w:rsidP="004155B5">
      <w:r w:rsidRPr="008840A2">
        <w:t xml:space="preserve"> А) Удобный стул. </w:t>
      </w:r>
    </w:p>
    <w:p w:rsidR="004155B5" w:rsidRPr="008840A2" w:rsidRDefault="004155B5" w:rsidP="004155B5">
      <w:r w:rsidRPr="008840A2">
        <w:t xml:space="preserve">Б) Безопасность. </w:t>
      </w:r>
    </w:p>
    <w:p w:rsidR="004155B5" w:rsidRPr="008840A2" w:rsidRDefault="004155B5" w:rsidP="004155B5">
      <w:r w:rsidRPr="008840A2">
        <w:t>В) Высокая зарплата.</w:t>
      </w:r>
    </w:p>
    <w:p w:rsidR="004155B5" w:rsidRPr="008840A2" w:rsidRDefault="004155B5" w:rsidP="004155B5">
      <w:r w:rsidRPr="008840A2">
        <w:t xml:space="preserve"> Г) Достойное и человеческое отношение. </w:t>
      </w:r>
    </w:p>
    <w:p w:rsidR="004155B5" w:rsidRPr="008840A2" w:rsidRDefault="004155B5" w:rsidP="004155B5">
      <w:r w:rsidRPr="008840A2">
        <w:rPr>
          <w:b/>
          <w:bCs/>
        </w:rPr>
        <w:t>Ответ:</w:t>
      </w:r>
      <w:r w:rsidRPr="008840A2">
        <w:t xml:space="preserve"> </w:t>
      </w:r>
      <w:proofErr w:type="gramStart"/>
      <w:r w:rsidRPr="008840A2">
        <w:t>Б</w:t>
      </w:r>
      <w:proofErr w:type="gramEnd"/>
      <w:r w:rsidRPr="008840A2">
        <w:t>, Г</w:t>
      </w:r>
    </w:p>
    <w:p w:rsidR="004155B5" w:rsidRPr="008840A2" w:rsidRDefault="004155B5" w:rsidP="004155B5">
      <w:r w:rsidRPr="008840A2">
        <w:t xml:space="preserve">25.Что является нарушением правил </w:t>
      </w:r>
      <w:proofErr w:type="spellStart"/>
      <w:r w:rsidRPr="008840A2">
        <w:t>электробезопасности</w:t>
      </w:r>
      <w:proofErr w:type="spellEnd"/>
      <w:r w:rsidRPr="008840A2">
        <w:t xml:space="preserve">? </w:t>
      </w:r>
    </w:p>
    <w:p w:rsidR="004155B5" w:rsidRPr="008840A2" w:rsidRDefault="004155B5" w:rsidP="004155B5">
      <w:r w:rsidRPr="008840A2">
        <w:t xml:space="preserve">А) Использование исправных приборов. </w:t>
      </w:r>
    </w:p>
    <w:p w:rsidR="004155B5" w:rsidRPr="008840A2" w:rsidRDefault="004155B5" w:rsidP="004155B5">
      <w:r w:rsidRPr="008840A2">
        <w:t xml:space="preserve">Б) Ремонт электрооборудования под напряжением. </w:t>
      </w:r>
    </w:p>
    <w:p w:rsidR="004155B5" w:rsidRPr="008840A2" w:rsidRDefault="004155B5" w:rsidP="004155B5">
      <w:r w:rsidRPr="008840A2">
        <w:t>В) Подключение неисправной техники.</w:t>
      </w:r>
    </w:p>
    <w:p w:rsidR="004155B5" w:rsidRPr="008840A2" w:rsidRDefault="004155B5" w:rsidP="004155B5">
      <w:r w:rsidRPr="008840A2">
        <w:t xml:space="preserve"> Г) Использование заземления. </w:t>
      </w:r>
    </w:p>
    <w:p w:rsidR="004155B5" w:rsidRPr="008840A2" w:rsidRDefault="004155B5" w:rsidP="004155B5">
      <w:r w:rsidRPr="008840A2">
        <w:rPr>
          <w:b/>
          <w:bCs/>
        </w:rPr>
        <w:t>Ответ:</w:t>
      </w:r>
      <w:r w:rsidRPr="008840A2">
        <w:t xml:space="preserve"> </w:t>
      </w:r>
      <w:proofErr w:type="gramStart"/>
      <w:r w:rsidRPr="008840A2">
        <w:t>Б</w:t>
      </w:r>
      <w:proofErr w:type="gramEnd"/>
      <w:r w:rsidRPr="008840A2">
        <w:t>, В</w:t>
      </w:r>
    </w:p>
    <w:p w:rsidR="004155B5" w:rsidRPr="008840A2" w:rsidRDefault="004155B5" w:rsidP="004155B5">
      <w:r w:rsidRPr="008840A2">
        <w:t>26.Как часто нужно про</w:t>
      </w:r>
      <w:r w:rsidR="00B41A45" w:rsidRPr="008840A2">
        <w:t>из</w:t>
      </w:r>
      <w:r w:rsidRPr="008840A2">
        <w:t>в</w:t>
      </w:r>
      <w:r w:rsidR="00B41A45" w:rsidRPr="008840A2">
        <w:t>о</w:t>
      </w:r>
      <w:r w:rsidRPr="008840A2">
        <w:t xml:space="preserve">дитель </w:t>
      </w:r>
      <w:proofErr w:type="gramStart"/>
      <w:r w:rsidRPr="008840A2">
        <w:t>обучение по охране</w:t>
      </w:r>
      <w:proofErr w:type="gramEnd"/>
      <w:r w:rsidRPr="008840A2">
        <w:t xml:space="preserve"> труда?</w:t>
      </w:r>
    </w:p>
    <w:p w:rsidR="004155B5" w:rsidRPr="008840A2" w:rsidRDefault="004155B5" w:rsidP="004155B5">
      <w:r w:rsidRPr="008840A2">
        <w:t xml:space="preserve"> А) Раз в месяц. </w:t>
      </w:r>
    </w:p>
    <w:p w:rsidR="004155B5" w:rsidRPr="008840A2" w:rsidRDefault="004155B5" w:rsidP="004155B5">
      <w:r w:rsidRPr="008840A2">
        <w:t xml:space="preserve">Б) Раз в год. </w:t>
      </w:r>
    </w:p>
    <w:p w:rsidR="004155B5" w:rsidRPr="008840A2" w:rsidRDefault="004155B5" w:rsidP="004155B5">
      <w:r w:rsidRPr="008840A2">
        <w:lastRenderedPageBreak/>
        <w:t>В) Достаточно одного раза.</w:t>
      </w:r>
    </w:p>
    <w:p w:rsidR="004155B5" w:rsidRPr="008840A2" w:rsidRDefault="004155B5" w:rsidP="004155B5">
      <w:r w:rsidRPr="008840A2">
        <w:t xml:space="preserve"> Г) По необходимости. </w:t>
      </w:r>
    </w:p>
    <w:p w:rsidR="004155B5" w:rsidRPr="008840A2" w:rsidRDefault="004155B5" w:rsidP="004155B5">
      <w:r w:rsidRPr="008840A2">
        <w:rPr>
          <w:b/>
          <w:bCs/>
        </w:rPr>
        <w:t>Ответ:</w:t>
      </w:r>
      <w:r w:rsidRPr="008840A2">
        <w:t xml:space="preserve"> </w:t>
      </w:r>
      <w:proofErr w:type="gramStart"/>
      <w:r w:rsidRPr="008840A2">
        <w:t>Б</w:t>
      </w:r>
      <w:proofErr w:type="gramEnd"/>
      <w:r w:rsidRPr="008840A2">
        <w:t>, Г</w:t>
      </w:r>
    </w:p>
    <w:p w:rsidR="004155B5" w:rsidRPr="008840A2" w:rsidRDefault="004155B5" w:rsidP="004155B5">
      <w:r w:rsidRPr="008840A2">
        <w:t xml:space="preserve">27. Какие знаки безопасности наиболее важны? </w:t>
      </w:r>
    </w:p>
    <w:p w:rsidR="004155B5" w:rsidRPr="008840A2" w:rsidRDefault="004155B5" w:rsidP="004155B5">
      <w:r w:rsidRPr="008840A2">
        <w:t xml:space="preserve">А) Предупреждающие. </w:t>
      </w:r>
    </w:p>
    <w:p w:rsidR="004155B5" w:rsidRPr="008840A2" w:rsidRDefault="004155B5" w:rsidP="004155B5">
      <w:r w:rsidRPr="008840A2">
        <w:t xml:space="preserve">Б) Указывающие. </w:t>
      </w:r>
    </w:p>
    <w:p w:rsidR="004155B5" w:rsidRPr="008840A2" w:rsidRDefault="004155B5" w:rsidP="004155B5">
      <w:r w:rsidRPr="008840A2">
        <w:t>В) Запрещающие.</w:t>
      </w:r>
    </w:p>
    <w:p w:rsidR="004155B5" w:rsidRPr="008840A2" w:rsidRDefault="004155B5" w:rsidP="004155B5">
      <w:r w:rsidRPr="008840A2">
        <w:t xml:space="preserve"> Г) Плакаты </w:t>
      </w:r>
    </w:p>
    <w:p w:rsidR="004155B5" w:rsidRPr="008840A2" w:rsidRDefault="004155B5" w:rsidP="004155B5">
      <w:r w:rsidRPr="008840A2">
        <w:rPr>
          <w:b/>
          <w:bCs/>
        </w:rPr>
        <w:t>Ответ:</w:t>
      </w:r>
      <w:r w:rsidRPr="008840A2">
        <w:t xml:space="preserve"> А, В</w:t>
      </w:r>
    </w:p>
    <w:p w:rsidR="004155B5" w:rsidRPr="008840A2" w:rsidRDefault="004155B5" w:rsidP="004155B5">
      <w:r w:rsidRPr="008840A2">
        <w:rPr>
          <w:bCs/>
        </w:rPr>
        <w:t>28.Какие</w:t>
      </w:r>
      <w:r w:rsidRPr="008840A2">
        <w:t xml:space="preserve"> </w:t>
      </w:r>
      <w:proofErr w:type="gramStart"/>
      <w:r w:rsidRPr="008840A2">
        <w:t>СИЗ</w:t>
      </w:r>
      <w:proofErr w:type="gramEnd"/>
      <w:r w:rsidRPr="008840A2">
        <w:t xml:space="preserve"> актуальны в период COVID-19 на рабочем месте? </w:t>
      </w:r>
    </w:p>
    <w:p w:rsidR="004155B5" w:rsidRPr="008840A2" w:rsidRDefault="004155B5" w:rsidP="004155B5">
      <w:r w:rsidRPr="008840A2">
        <w:t>А) Респиратор.</w:t>
      </w:r>
    </w:p>
    <w:p w:rsidR="004155B5" w:rsidRPr="008840A2" w:rsidRDefault="004155B5" w:rsidP="004155B5">
      <w:r w:rsidRPr="008840A2">
        <w:t xml:space="preserve"> Б) Маска. </w:t>
      </w:r>
    </w:p>
    <w:p w:rsidR="004155B5" w:rsidRPr="008840A2" w:rsidRDefault="004155B5" w:rsidP="004155B5">
      <w:r w:rsidRPr="008840A2">
        <w:t>В) Защитный костюм.</w:t>
      </w:r>
    </w:p>
    <w:p w:rsidR="004155B5" w:rsidRPr="008840A2" w:rsidRDefault="004155B5" w:rsidP="004155B5">
      <w:r w:rsidRPr="008840A2">
        <w:t xml:space="preserve"> Г) </w:t>
      </w:r>
      <w:proofErr w:type="spellStart"/>
      <w:r w:rsidRPr="008840A2">
        <w:t>Дезинфецирующие</w:t>
      </w:r>
      <w:proofErr w:type="spellEnd"/>
      <w:r w:rsidRPr="008840A2">
        <w:t xml:space="preserve"> салфетки для рук. </w:t>
      </w:r>
    </w:p>
    <w:p w:rsidR="004155B5" w:rsidRPr="008840A2" w:rsidRDefault="004155B5" w:rsidP="004155B5">
      <w:r w:rsidRPr="008840A2">
        <w:rPr>
          <w:b/>
          <w:bCs/>
        </w:rPr>
        <w:t>Ответ:</w:t>
      </w:r>
      <w:r w:rsidRPr="008840A2">
        <w:t xml:space="preserve"> </w:t>
      </w:r>
      <w:proofErr w:type="gramStart"/>
      <w:r w:rsidRPr="008840A2">
        <w:t>Б</w:t>
      </w:r>
      <w:proofErr w:type="gramEnd"/>
      <w:r w:rsidRPr="008840A2">
        <w:t>, Г</w:t>
      </w:r>
    </w:p>
    <w:p w:rsidR="004155B5" w:rsidRPr="008840A2" w:rsidRDefault="004155B5" w:rsidP="004155B5">
      <w:r w:rsidRPr="008840A2">
        <w:rPr>
          <w:bCs/>
        </w:rPr>
        <w:t>29.Какой</w:t>
      </w:r>
      <w:r w:rsidRPr="008840A2">
        <w:t xml:space="preserve"> комплект для оказания первой помощи должен быть на производстве? </w:t>
      </w:r>
    </w:p>
    <w:p w:rsidR="004155B5" w:rsidRPr="008840A2" w:rsidRDefault="004155B5" w:rsidP="004155B5">
      <w:r w:rsidRPr="008840A2">
        <w:t>А) Обезболивающее.</w:t>
      </w:r>
    </w:p>
    <w:p w:rsidR="004155B5" w:rsidRPr="008840A2" w:rsidRDefault="004155B5" w:rsidP="004155B5">
      <w:r w:rsidRPr="008840A2">
        <w:t xml:space="preserve"> Б) Перевязочный материал. </w:t>
      </w:r>
    </w:p>
    <w:p w:rsidR="004155B5" w:rsidRPr="008840A2" w:rsidRDefault="004155B5" w:rsidP="004155B5">
      <w:r w:rsidRPr="008840A2">
        <w:t xml:space="preserve">В) Бинты. </w:t>
      </w:r>
    </w:p>
    <w:p w:rsidR="004155B5" w:rsidRPr="008840A2" w:rsidRDefault="004155B5" w:rsidP="004155B5">
      <w:r w:rsidRPr="008840A2">
        <w:t xml:space="preserve">Г) Вата. </w:t>
      </w:r>
      <w:r w:rsidRPr="008840A2">
        <w:rPr>
          <w:b/>
          <w:bCs/>
        </w:rPr>
        <w:t>Ответ:</w:t>
      </w:r>
      <w:r w:rsidRPr="008840A2">
        <w:t xml:space="preserve"> </w:t>
      </w:r>
      <w:proofErr w:type="gramStart"/>
      <w:r w:rsidRPr="008840A2">
        <w:t>Б</w:t>
      </w:r>
      <w:proofErr w:type="gramEnd"/>
      <w:r w:rsidRPr="008840A2">
        <w:t>, В</w:t>
      </w:r>
    </w:p>
    <w:p w:rsidR="004155B5" w:rsidRPr="008840A2" w:rsidRDefault="004155B5" w:rsidP="004155B5">
      <w:r w:rsidRPr="008840A2">
        <w:t>30.Что первично при внезапном обрушении здания?</w:t>
      </w:r>
    </w:p>
    <w:p w:rsidR="004155B5" w:rsidRPr="008840A2" w:rsidRDefault="004155B5" w:rsidP="004155B5">
      <w:r w:rsidRPr="008840A2">
        <w:t xml:space="preserve"> А) Искать родных. </w:t>
      </w:r>
    </w:p>
    <w:p w:rsidR="004155B5" w:rsidRPr="008840A2" w:rsidRDefault="004155B5" w:rsidP="004155B5">
      <w:r w:rsidRPr="008840A2">
        <w:t xml:space="preserve">Б) Вызвать спасательную службу. </w:t>
      </w:r>
    </w:p>
    <w:p w:rsidR="004155B5" w:rsidRPr="008840A2" w:rsidRDefault="004155B5" w:rsidP="004155B5">
      <w:r w:rsidRPr="008840A2">
        <w:t xml:space="preserve">В) Укрыться. </w:t>
      </w:r>
    </w:p>
    <w:p w:rsidR="004155B5" w:rsidRPr="008840A2" w:rsidRDefault="004155B5" w:rsidP="004155B5">
      <w:r w:rsidRPr="008840A2">
        <w:t xml:space="preserve">Г) Пытаться разобрать завалы. </w:t>
      </w:r>
    </w:p>
    <w:p w:rsidR="004155B5" w:rsidRPr="008840A2" w:rsidRDefault="004155B5" w:rsidP="004155B5">
      <w:r w:rsidRPr="008840A2">
        <w:rPr>
          <w:b/>
          <w:bCs/>
        </w:rPr>
        <w:t>Ответ:</w:t>
      </w:r>
      <w:r w:rsidRPr="008840A2">
        <w:t xml:space="preserve"> </w:t>
      </w:r>
      <w:proofErr w:type="gramStart"/>
      <w:r w:rsidRPr="008840A2">
        <w:t>Б</w:t>
      </w:r>
      <w:proofErr w:type="gramEnd"/>
      <w:r w:rsidRPr="008840A2">
        <w:t>, В</w:t>
      </w:r>
    </w:p>
    <w:p w:rsidR="004155B5" w:rsidRPr="008840A2" w:rsidRDefault="004155B5" w:rsidP="004155B5">
      <w:pPr>
        <w:shd w:val="clear" w:color="auto" w:fill="FFFFFF"/>
        <w:spacing w:after="100" w:afterAutospacing="1"/>
        <w:jc w:val="center"/>
        <w:rPr>
          <w:rFonts w:ascii="Roboto" w:hAnsi="Roboto"/>
          <w:b/>
          <w:bCs/>
          <w:sz w:val="22"/>
          <w:szCs w:val="22"/>
        </w:rPr>
      </w:pPr>
    </w:p>
    <w:p w:rsidR="004155B5" w:rsidRPr="008840A2" w:rsidRDefault="00B41A45" w:rsidP="004155B5">
      <w:pPr>
        <w:jc w:val="center"/>
        <w:rPr>
          <w:b/>
        </w:rPr>
      </w:pPr>
      <w:r w:rsidRPr="008840A2">
        <w:rPr>
          <w:b/>
        </w:rPr>
        <w:t>Эталон ответов</w:t>
      </w:r>
    </w:p>
    <w:p w:rsidR="00B41A45" w:rsidRPr="008840A2" w:rsidRDefault="00B41A45" w:rsidP="004155B5">
      <w:pPr>
        <w:jc w:val="center"/>
        <w:rPr>
          <w:b/>
        </w:rPr>
      </w:pPr>
    </w:p>
    <w:tbl>
      <w:tblPr>
        <w:tblStyle w:val="ad"/>
        <w:tblW w:w="0" w:type="auto"/>
        <w:jc w:val="center"/>
        <w:tblLook w:val="04A0"/>
      </w:tblPr>
      <w:tblGrid>
        <w:gridCol w:w="1809"/>
        <w:gridCol w:w="2211"/>
        <w:gridCol w:w="1701"/>
        <w:gridCol w:w="1767"/>
        <w:gridCol w:w="61"/>
      </w:tblGrid>
      <w:tr w:rsidR="008840A2" w:rsidRPr="008840A2" w:rsidTr="005A5179">
        <w:trPr>
          <w:gridAfter w:val="1"/>
          <w:wAfter w:w="61" w:type="dxa"/>
          <w:jc w:val="center"/>
        </w:trPr>
        <w:tc>
          <w:tcPr>
            <w:tcW w:w="4020" w:type="dxa"/>
            <w:gridSpan w:val="2"/>
          </w:tcPr>
          <w:p w:rsidR="00845BB6" w:rsidRPr="008840A2" w:rsidRDefault="00845BB6" w:rsidP="004155B5">
            <w:pPr>
              <w:jc w:val="center"/>
              <w:rPr>
                <w:b/>
              </w:rPr>
            </w:pPr>
            <w:r w:rsidRPr="008840A2">
              <w:rPr>
                <w:b/>
              </w:rPr>
              <w:t>ВАРИАНТ 1.</w:t>
            </w:r>
          </w:p>
        </w:tc>
        <w:tc>
          <w:tcPr>
            <w:tcW w:w="3468" w:type="dxa"/>
            <w:gridSpan w:val="2"/>
          </w:tcPr>
          <w:p w:rsidR="00845BB6" w:rsidRPr="008840A2" w:rsidRDefault="00845BB6" w:rsidP="004155B5">
            <w:pPr>
              <w:jc w:val="center"/>
              <w:rPr>
                <w:b/>
              </w:rPr>
            </w:pPr>
            <w:r w:rsidRPr="008840A2">
              <w:rPr>
                <w:b/>
              </w:rPr>
              <w:t>ВАРИАНТ 2.</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А</w:t>
            </w:r>
          </w:p>
        </w:tc>
        <w:tc>
          <w:tcPr>
            <w:tcW w:w="1701" w:type="dxa"/>
          </w:tcPr>
          <w:p w:rsidR="005A5179" w:rsidRPr="008840A2" w:rsidRDefault="005A5179" w:rsidP="005A5179">
            <w:pPr>
              <w:jc w:val="center"/>
              <w:rPr>
                <w:b/>
              </w:rPr>
            </w:pPr>
            <w:r w:rsidRPr="008840A2">
              <w:rPr>
                <w:b/>
              </w:rPr>
              <w:t>1.</w:t>
            </w:r>
          </w:p>
        </w:tc>
        <w:tc>
          <w:tcPr>
            <w:tcW w:w="1828" w:type="dxa"/>
            <w:gridSpan w:val="2"/>
          </w:tcPr>
          <w:p w:rsidR="005A5179" w:rsidRPr="008840A2" w:rsidRDefault="005A5179" w:rsidP="005A5179">
            <w:pPr>
              <w:jc w:val="center"/>
            </w:pPr>
            <w:r w:rsidRPr="008840A2">
              <w:t>А</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В</w:t>
            </w:r>
          </w:p>
        </w:tc>
        <w:tc>
          <w:tcPr>
            <w:tcW w:w="1701" w:type="dxa"/>
          </w:tcPr>
          <w:p w:rsidR="005A5179" w:rsidRPr="008840A2" w:rsidRDefault="005A5179" w:rsidP="005A5179">
            <w:pPr>
              <w:jc w:val="center"/>
              <w:rPr>
                <w:b/>
              </w:rPr>
            </w:pPr>
            <w:r w:rsidRPr="008840A2">
              <w:rPr>
                <w:b/>
              </w:rPr>
              <w:t>2.</w:t>
            </w:r>
          </w:p>
        </w:tc>
        <w:tc>
          <w:tcPr>
            <w:tcW w:w="1828" w:type="dxa"/>
            <w:gridSpan w:val="2"/>
          </w:tcPr>
          <w:p w:rsidR="005A5179" w:rsidRPr="008840A2" w:rsidRDefault="005A5179" w:rsidP="005A5179">
            <w:pPr>
              <w:jc w:val="center"/>
            </w:pPr>
            <w:r w:rsidRPr="008840A2">
              <w:t>В</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С</w:t>
            </w:r>
          </w:p>
        </w:tc>
        <w:tc>
          <w:tcPr>
            <w:tcW w:w="1701" w:type="dxa"/>
          </w:tcPr>
          <w:p w:rsidR="005A5179" w:rsidRPr="008840A2" w:rsidRDefault="005A5179" w:rsidP="005A5179">
            <w:pPr>
              <w:jc w:val="center"/>
              <w:rPr>
                <w:b/>
              </w:rPr>
            </w:pPr>
            <w:r w:rsidRPr="008840A2">
              <w:rPr>
                <w:b/>
              </w:rPr>
              <w:t>3.</w:t>
            </w:r>
          </w:p>
        </w:tc>
        <w:tc>
          <w:tcPr>
            <w:tcW w:w="1828" w:type="dxa"/>
            <w:gridSpan w:val="2"/>
          </w:tcPr>
          <w:p w:rsidR="005A5179" w:rsidRPr="008840A2" w:rsidRDefault="005A5179" w:rsidP="005A5179">
            <w:pPr>
              <w:jc w:val="center"/>
            </w:pPr>
            <w:r w:rsidRPr="008840A2">
              <w:t>С</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Д</w:t>
            </w:r>
          </w:p>
        </w:tc>
        <w:tc>
          <w:tcPr>
            <w:tcW w:w="1701" w:type="dxa"/>
          </w:tcPr>
          <w:p w:rsidR="005A5179" w:rsidRPr="008840A2" w:rsidRDefault="005A5179" w:rsidP="005A5179">
            <w:pPr>
              <w:jc w:val="center"/>
              <w:rPr>
                <w:b/>
              </w:rPr>
            </w:pPr>
            <w:r w:rsidRPr="008840A2">
              <w:rPr>
                <w:b/>
              </w:rPr>
              <w:t>4.</w:t>
            </w:r>
          </w:p>
        </w:tc>
        <w:tc>
          <w:tcPr>
            <w:tcW w:w="1828" w:type="dxa"/>
            <w:gridSpan w:val="2"/>
          </w:tcPr>
          <w:p w:rsidR="005A5179" w:rsidRPr="008840A2" w:rsidRDefault="005A5179" w:rsidP="005A5179">
            <w:pPr>
              <w:jc w:val="center"/>
            </w:pPr>
            <w:r w:rsidRPr="008840A2">
              <w:t>Д</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А</w:t>
            </w:r>
          </w:p>
        </w:tc>
        <w:tc>
          <w:tcPr>
            <w:tcW w:w="1701" w:type="dxa"/>
          </w:tcPr>
          <w:p w:rsidR="005A5179" w:rsidRPr="008840A2" w:rsidRDefault="005A5179" w:rsidP="005A5179">
            <w:pPr>
              <w:jc w:val="center"/>
              <w:rPr>
                <w:b/>
              </w:rPr>
            </w:pPr>
            <w:r w:rsidRPr="008840A2">
              <w:rPr>
                <w:b/>
              </w:rPr>
              <w:t>5.</w:t>
            </w:r>
          </w:p>
        </w:tc>
        <w:tc>
          <w:tcPr>
            <w:tcW w:w="1828" w:type="dxa"/>
            <w:gridSpan w:val="2"/>
          </w:tcPr>
          <w:p w:rsidR="005A5179" w:rsidRPr="008840A2" w:rsidRDefault="005A5179" w:rsidP="005A5179">
            <w:pPr>
              <w:jc w:val="center"/>
            </w:pPr>
            <w:r w:rsidRPr="008840A2">
              <w:t>А</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В</w:t>
            </w:r>
          </w:p>
        </w:tc>
        <w:tc>
          <w:tcPr>
            <w:tcW w:w="1701" w:type="dxa"/>
          </w:tcPr>
          <w:p w:rsidR="005A5179" w:rsidRPr="008840A2" w:rsidRDefault="005A5179" w:rsidP="005A5179">
            <w:pPr>
              <w:jc w:val="center"/>
              <w:rPr>
                <w:b/>
              </w:rPr>
            </w:pPr>
            <w:r w:rsidRPr="008840A2">
              <w:rPr>
                <w:b/>
              </w:rPr>
              <w:t>6.</w:t>
            </w:r>
          </w:p>
        </w:tc>
        <w:tc>
          <w:tcPr>
            <w:tcW w:w="1828" w:type="dxa"/>
            <w:gridSpan w:val="2"/>
          </w:tcPr>
          <w:p w:rsidR="005A5179" w:rsidRPr="008840A2" w:rsidRDefault="005A5179" w:rsidP="005A5179">
            <w:pPr>
              <w:jc w:val="center"/>
            </w:pPr>
            <w:r w:rsidRPr="008840A2">
              <w:t>В</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С</w:t>
            </w:r>
          </w:p>
        </w:tc>
        <w:tc>
          <w:tcPr>
            <w:tcW w:w="1701" w:type="dxa"/>
          </w:tcPr>
          <w:p w:rsidR="005A5179" w:rsidRPr="008840A2" w:rsidRDefault="005A5179" w:rsidP="005A5179">
            <w:pPr>
              <w:jc w:val="center"/>
              <w:rPr>
                <w:b/>
              </w:rPr>
            </w:pPr>
            <w:r w:rsidRPr="008840A2">
              <w:rPr>
                <w:b/>
              </w:rPr>
              <w:t>7.</w:t>
            </w:r>
          </w:p>
        </w:tc>
        <w:tc>
          <w:tcPr>
            <w:tcW w:w="1828" w:type="dxa"/>
            <w:gridSpan w:val="2"/>
          </w:tcPr>
          <w:p w:rsidR="005A5179" w:rsidRPr="008840A2" w:rsidRDefault="005A5179" w:rsidP="005A5179">
            <w:pPr>
              <w:jc w:val="center"/>
            </w:pPr>
            <w:r w:rsidRPr="008840A2">
              <w:t>С</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Д</w:t>
            </w:r>
          </w:p>
        </w:tc>
        <w:tc>
          <w:tcPr>
            <w:tcW w:w="1701" w:type="dxa"/>
          </w:tcPr>
          <w:p w:rsidR="005A5179" w:rsidRPr="008840A2" w:rsidRDefault="005A5179" w:rsidP="005A5179">
            <w:pPr>
              <w:jc w:val="center"/>
              <w:rPr>
                <w:b/>
              </w:rPr>
            </w:pPr>
            <w:r w:rsidRPr="008840A2">
              <w:rPr>
                <w:b/>
              </w:rPr>
              <w:t>8.</w:t>
            </w:r>
          </w:p>
        </w:tc>
        <w:tc>
          <w:tcPr>
            <w:tcW w:w="1828" w:type="dxa"/>
            <w:gridSpan w:val="2"/>
          </w:tcPr>
          <w:p w:rsidR="005A5179" w:rsidRPr="008840A2" w:rsidRDefault="005A5179" w:rsidP="005A5179">
            <w:pPr>
              <w:jc w:val="center"/>
            </w:pPr>
            <w:r w:rsidRPr="008840A2">
              <w:t>Д</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А</w:t>
            </w:r>
          </w:p>
        </w:tc>
        <w:tc>
          <w:tcPr>
            <w:tcW w:w="1701" w:type="dxa"/>
          </w:tcPr>
          <w:p w:rsidR="005A5179" w:rsidRPr="008840A2" w:rsidRDefault="005A5179" w:rsidP="005A5179">
            <w:pPr>
              <w:jc w:val="center"/>
              <w:rPr>
                <w:b/>
              </w:rPr>
            </w:pPr>
            <w:r w:rsidRPr="008840A2">
              <w:rPr>
                <w:b/>
              </w:rPr>
              <w:t>9.</w:t>
            </w:r>
          </w:p>
        </w:tc>
        <w:tc>
          <w:tcPr>
            <w:tcW w:w="1828" w:type="dxa"/>
            <w:gridSpan w:val="2"/>
          </w:tcPr>
          <w:p w:rsidR="005A5179" w:rsidRPr="008840A2" w:rsidRDefault="005A5179" w:rsidP="005A5179">
            <w:pPr>
              <w:jc w:val="center"/>
            </w:pPr>
            <w:r w:rsidRPr="008840A2">
              <w:t>А</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В</w:t>
            </w:r>
          </w:p>
        </w:tc>
        <w:tc>
          <w:tcPr>
            <w:tcW w:w="1701" w:type="dxa"/>
          </w:tcPr>
          <w:p w:rsidR="005A5179" w:rsidRPr="008840A2" w:rsidRDefault="005A5179" w:rsidP="005A5179">
            <w:pPr>
              <w:jc w:val="center"/>
              <w:rPr>
                <w:b/>
              </w:rPr>
            </w:pPr>
            <w:r w:rsidRPr="008840A2">
              <w:rPr>
                <w:b/>
              </w:rPr>
              <w:t>10.</w:t>
            </w:r>
          </w:p>
        </w:tc>
        <w:tc>
          <w:tcPr>
            <w:tcW w:w="1828" w:type="dxa"/>
            <w:gridSpan w:val="2"/>
          </w:tcPr>
          <w:p w:rsidR="005A5179" w:rsidRPr="008840A2" w:rsidRDefault="005A5179" w:rsidP="005A5179">
            <w:pPr>
              <w:jc w:val="center"/>
            </w:pPr>
            <w:r w:rsidRPr="008840A2">
              <w:t>Б</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1-С,2-А,3-Д,4-В</w:t>
            </w:r>
          </w:p>
        </w:tc>
        <w:tc>
          <w:tcPr>
            <w:tcW w:w="1701" w:type="dxa"/>
          </w:tcPr>
          <w:p w:rsidR="005A5179" w:rsidRPr="008840A2" w:rsidRDefault="005A5179" w:rsidP="005A5179">
            <w:pPr>
              <w:jc w:val="center"/>
              <w:rPr>
                <w:b/>
              </w:rPr>
            </w:pPr>
            <w:r w:rsidRPr="008840A2">
              <w:rPr>
                <w:b/>
              </w:rPr>
              <w:t>11.</w:t>
            </w:r>
          </w:p>
        </w:tc>
        <w:tc>
          <w:tcPr>
            <w:tcW w:w="1828" w:type="dxa"/>
            <w:gridSpan w:val="2"/>
          </w:tcPr>
          <w:p w:rsidR="005A5179" w:rsidRPr="008840A2" w:rsidRDefault="005A5179" w:rsidP="005A5179">
            <w:pPr>
              <w:jc w:val="center"/>
            </w:pPr>
            <w:r w:rsidRPr="008840A2">
              <w:t>1-Б,2-Г,3-В,4-А</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1-А,2-Д,3-В,4-С</w:t>
            </w:r>
          </w:p>
        </w:tc>
        <w:tc>
          <w:tcPr>
            <w:tcW w:w="1701" w:type="dxa"/>
          </w:tcPr>
          <w:p w:rsidR="005A5179" w:rsidRPr="008840A2" w:rsidRDefault="005A5179" w:rsidP="005A5179">
            <w:pPr>
              <w:jc w:val="center"/>
              <w:rPr>
                <w:b/>
              </w:rPr>
            </w:pPr>
            <w:r w:rsidRPr="008840A2">
              <w:rPr>
                <w:b/>
              </w:rPr>
              <w:t>12.</w:t>
            </w:r>
          </w:p>
        </w:tc>
        <w:tc>
          <w:tcPr>
            <w:tcW w:w="1828" w:type="dxa"/>
            <w:gridSpan w:val="2"/>
          </w:tcPr>
          <w:p w:rsidR="005A5179" w:rsidRPr="008840A2" w:rsidRDefault="005A5179" w:rsidP="005A5179">
            <w:pPr>
              <w:jc w:val="center"/>
            </w:pPr>
            <w:r w:rsidRPr="008840A2">
              <w:t>1-Б,2-В,3-А,4-Д</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1-С,2-Д,3-А,4-В</w:t>
            </w:r>
          </w:p>
        </w:tc>
        <w:tc>
          <w:tcPr>
            <w:tcW w:w="1701" w:type="dxa"/>
          </w:tcPr>
          <w:p w:rsidR="005A5179" w:rsidRPr="008840A2" w:rsidRDefault="005A5179" w:rsidP="005A5179">
            <w:pPr>
              <w:jc w:val="center"/>
              <w:rPr>
                <w:b/>
              </w:rPr>
            </w:pPr>
            <w:r w:rsidRPr="008840A2">
              <w:rPr>
                <w:b/>
              </w:rPr>
              <w:t>13.</w:t>
            </w:r>
          </w:p>
        </w:tc>
        <w:tc>
          <w:tcPr>
            <w:tcW w:w="1828" w:type="dxa"/>
            <w:gridSpan w:val="2"/>
          </w:tcPr>
          <w:p w:rsidR="005A5179" w:rsidRPr="008840A2" w:rsidRDefault="005A5179" w:rsidP="005A5179">
            <w:pPr>
              <w:jc w:val="center"/>
            </w:pPr>
            <w:r w:rsidRPr="008840A2">
              <w:t>1-В,2-А,3-Г,4-Б</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1-Д,2-В,3-А,4-С</w:t>
            </w:r>
          </w:p>
        </w:tc>
        <w:tc>
          <w:tcPr>
            <w:tcW w:w="1701" w:type="dxa"/>
          </w:tcPr>
          <w:p w:rsidR="005A5179" w:rsidRPr="008840A2" w:rsidRDefault="005A5179" w:rsidP="005A5179">
            <w:pPr>
              <w:jc w:val="center"/>
              <w:rPr>
                <w:b/>
              </w:rPr>
            </w:pPr>
            <w:r w:rsidRPr="008840A2">
              <w:rPr>
                <w:b/>
              </w:rPr>
              <w:t>14.</w:t>
            </w:r>
          </w:p>
        </w:tc>
        <w:tc>
          <w:tcPr>
            <w:tcW w:w="1828" w:type="dxa"/>
            <w:gridSpan w:val="2"/>
          </w:tcPr>
          <w:p w:rsidR="005A5179" w:rsidRPr="008840A2" w:rsidRDefault="005A5179" w:rsidP="005A5179">
            <w:pPr>
              <w:jc w:val="center"/>
            </w:pPr>
            <w:r w:rsidRPr="008840A2">
              <w:t>1-А,2-Б,3-А,4-Б</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1-С,2-Д,3-А,4-В</w:t>
            </w:r>
          </w:p>
        </w:tc>
        <w:tc>
          <w:tcPr>
            <w:tcW w:w="1701" w:type="dxa"/>
          </w:tcPr>
          <w:p w:rsidR="005A5179" w:rsidRPr="008840A2" w:rsidRDefault="005A5179" w:rsidP="005A5179">
            <w:pPr>
              <w:jc w:val="center"/>
              <w:rPr>
                <w:b/>
              </w:rPr>
            </w:pPr>
            <w:r w:rsidRPr="008840A2">
              <w:rPr>
                <w:b/>
              </w:rPr>
              <w:t>15.</w:t>
            </w:r>
          </w:p>
        </w:tc>
        <w:tc>
          <w:tcPr>
            <w:tcW w:w="1828" w:type="dxa"/>
            <w:gridSpan w:val="2"/>
          </w:tcPr>
          <w:p w:rsidR="005A5179" w:rsidRPr="008840A2" w:rsidRDefault="005A5179" w:rsidP="005A5179">
            <w:pPr>
              <w:jc w:val="center"/>
            </w:pPr>
            <w:r w:rsidRPr="008840A2">
              <w:t>1-Г,2-Б,3-В,4-А</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1-В,2-Д,3-А,4-С</w:t>
            </w:r>
          </w:p>
        </w:tc>
        <w:tc>
          <w:tcPr>
            <w:tcW w:w="1701" w:type="dxa"/>
          </w:tcPr>
          <w:p w:rsidR="005A5179" w:rsidRPr="008840A2" w:rsidRDefault="005A5179" w:rsidP="005A5179">
            <w:pPr>
              <w:jc w:val="center"/>
              <w:rPr>
                <w:b/>
              </w:rPr>
            </w:pPr>
            <w:r w:rsidRPr="008840A2">
              <w:rPr>
                <w:b/>
              </w:rPr>
              <w:t>16.</w:t>
            </w:r>
          </w:p>
        </w:tc>
        <w:tc>
          <w:tcPr>
            <w:tcW w:w="1828" w:type="dxa"/>
            <w:gridSpan w:val="2"/>
          </w:tcPr>
          <w:p w:rsidR="005A5179" w:rsidRPr="008840A2" w:rsidRDefault="005A5179" w:rsidP="005A5179">
            <w:pPr>
              <w:jc w:val="center"/>
            </w:pPr>
            <w:r w:rsidRPr="008840A2">
              <w:t>1-С,2-Б,3-Д,4-А</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1-С,2-А,3-В,4-Д</w:t>
            </w:r>
          </w:p>
        </w:tc>
        <w:tc>
          <w:tcPr>
            <w:tcW w:w="1701" w:type="dxa"/>
          </w:tcPr>
          <w:p w:rsidR="005A5179" w:rsidRPr="008840A2" w:rsidRDefault="005A5179" w:rsidP="005A5179">
            <w:pPr>
              <w:jc w:val="center"/>
              <w:rPr>
                <w:b/>
              </w:rPr>
            </w:pPr>
            <w:r w:rsidRPr="008840A2">
              <w:rPr>
                <w:b/>
              </w:rPr>
              <w:t>17.</w:t>
            </w:r>
          </w:p>
        </w:tc>
        <w:tc>
          <w:tcPr>
            <w:tcW w:w="1828" w:type="dxa"/>
            <w:gridSpan w:val="2"/>
          </w:tcPr>
          <w:p w:rsidR="005A5179" w:rsidRPr="008840A2" w:rsidRDefault="005A5179" w:rsidP="005A5179">
            <w:pPr>
              <w:jc w:val="center"/>
            </w:pPr>
            <w:r w:rsidRPr="008840A2">
              <w:t>1-В,2-С,3-А,4-Д</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1-Д,2-С,3-В,4-А</w:t>
            </w:r>
          </w:p>
        </w:tc>
        <w:tc>
          <w:tcPr>
            <w:tcW w:w="1701" w:type="dxa"/>
          </w:tcPr>
          <w:p w:rsidR="005A5179" w:rsidRPr="008840A2" w:rsidRDefault="005A5179" w:rsidP="005A5179">
            <w:pPr>
              <w:jc w:val="center"/>
              <w:rPr>
                <w:b/>
              </w:rPr>
            </w:pPr>
            <w:r w:rsidRPr="008840A2">
              <w:rPr>
                <w:b/>
              </w:rPr>
              <w:t>18.</w:t>
            </w:r>
          </w:p>
        </w:tc>
        <w:tc>
          <w:tcPr>
            <w:tcW w:w="1828" w:type="dxa"/>
            <w:gridSpan w:val="2"/>
          </w:tcPr>
          <w:p w:rsidR="005A5179" w:rsidRPr="008840A2" w:rsidRDefault="005A5179" w:rsidP="005A5179">
            <w:pPr>
              <w:jc w:val="center"/>
            </w:pPr>
            <w:r w:rsidRPr="008840A2">
              <w:t>1-Д,2-В,3-А,4-С</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1-В,2-С,3-Д,4-А</w:t>
            </w:r>
          </w:p>
        </w:tc>
        <w:tc>
          <w:tcPr>
            <w:tcW w:w="1701" w:type="dxa"/>
          </w:tcPr>
          <w:p w:rsidR="005A5179" w:rsidRPr="008840A2" w:rsidRDefault="005A5179" w:rsidP="005A5179">
            <w:pPr>
              <w:jc w:val="center"/>
              <w:rPr>
                <w:b/>
              </w:rPr>
            </w:pPr>
            <w:r w:rsidRPr="008840A2">
              <w:rPr>
                <w:b/>
              </w:rPr>
              <w:t>19.</w:t>
            </w:r>
          </w:p>
        </w:tc>
        <w:tc>
          <w:tcPr>
            <w:tcW w:w="1828" w:type="dxa"/>
            <w:gridSpan w:val="2"/>
          </w:tcPr>
          <w:p w:rsidR="005A5179" w:rsidRPr="008840A2" w:rsidRDefault="005A5179" w:rsidP="005A5179">
            <w:pPr>
              <w:jc w:val="center"/>
            </w:pPr>
            <w:r w:rsidRPr="008840A2">
              <w:t>1-В,2-Г,3-В,4-Г</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1-В,2-А,3-А,4-А</w:t>
            </w:r>
          </w:p>
        </w:tc>
        <w:tc>
          <w:tcPr>
            <w:tcW w:w="1701" w:type="dxa"/>
          </w:tcPr>
          <w:p w:rsidR="005A5179" w:rsidRPr="008840A2" w:rsidRDefault="005A5179" w:rsidP="005A5179">
            <w:pPr>
              <w:jc w:val="center"/>
              <w:rPr>
                <w:b/>
              </w:rPr>
            </w:pPr>
            <w:r w:rsidRPr="008840A2">
              <w:rPr>
                <w:b/>
              </w:rPr>
              <w:t>20.</w:t>
            </w:r>
          </w:p>
        </w:tc>
        <w:tc>
          <w:tcPr>
            <w:tcW w:w="1828" w:type="dxa"/>
            <w:gridSpan w:val="2"/>
          </w:tcPr>
          <w:p w:rsidR="005A5179" w:rsidRPr="008840A2" w:rsidRDefault="005A5179" w:rsidP="005A5179">
            <w:pPr>
              <w:jc w:val="center"/>
            </w:pPr>
            <w:r w:rsidRPr="008840A2">
              <w:t>1-А,2-Д,3-В,4-Г</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В.В.</w:t>
            </w:r>
          </w:p>
        </w:tc>
        <w:tc>
          <w:tcPr>
            <w:tcW w:w="1701" w:type="dxa"/>
          </w:tcPr>
          <w:p w:rsidR="005A5179" w:rsidRPr="008840A2" w:rsidRDefault="005A5179" w:rsidP="005A5179">
            <w:pPr>
              <w:jc w:val="center"/>
              <w:rPr>
                <w:b/>
              </w:rPr>
            </w:pPr>
            <w:r w:rsidRPr="008840A2">
              <w:rPr>
                <w:b/>
              </w:rPr>
              <w:t>21.</w:t>
            </w:r>
          </w:p>
        </w:tc>
        <w:tc>
          <w:tcPr>
            <w:tcW w:w="1828" w:type="dxa"/>
            <w:gridSpan w:val="2"/>
          </w:tcPr>
          <w:p w:rsidR="005A5179" w:rsidRPr="008840A2" w:rsidRDefault="005A5179" w:rsidP="005A5179">
            <w:pPr>
              <w:jc w:val="center"/>
            </w:pPr>
            <w:r w:rsidRPr="008840A2">
              <w:t>А.Г</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Б.В</w:t>
            </w:r>
          </w:p>
        </w:tc>
        <w:tc>
          <w:tcPr>
            <w:tcW w:w="1701" w:type="dxa"/>
          </w:tcPr>
          <w:p w:rsidR="005A5179" w:rsidRPr="008840A2" w:rsidRDefault="005A5179" w:rsidP="005A5179">
            <w:pPr>
              <w:jc w:val="center"/>
              <w:rPr>
                <w:b/>
              </w:rPr>
            </w:pPr>
            <w:r w:rsidRPr="008840A2">
              <w:rPr>
                <w:b/>
              </w:rPr>
              <w:t>22.</w:t>
            </w:r>
          </w:p>
        </w:tc>
        <w:tc>
          <w:tcPr>
            <w:tcW w:w="1828" w:type="dxa"/>
            <w:gridSpan w:val="2"/>
          </w:tcPr>
          <w:p w:rsidR="005A5179" w:rsidRPr="008840A2" w:rsidRDefault="005A5179" w:rsidP="005A5179">
            <w:pPr>
              <w:jc w:val="center"/>
            </w:pPr>
            <w:r w:rsidRPr="008840A2">
              <w:t>Б.В</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Б.В</w:t>
            </w:r>
          </w:p>
        </w:tc>
        <w:tc>
          <w:tcPr>
            <w:tcW w:w="1701" w:type="dxa"/>
          </w:tcPr>
          <w:p w:rsidR="005A5179" w:rsidRPr="008840A2" w:rsidRDefault="005A5179" w:rsidP="005A5179">
            <w:pPr>
              <w:jc w:val="center"/>
              <w:rPr>
                <w:b/>
              </w:rPr>
            </w:pPr>
            <w:r w:rsidRPr="008840A2">
              <w:rPr>
                <w:b/>
              </w:rPr>
              <w:t>23.</w:t>
            </w:r>
          </w:p>
        </w:tc>
        <w:tc>
          <w:tcPr>
            <w:tcW w:w="1828" w:type="dxa"/>
            <w:gridSpan w:val="2"/>
          </w:tcPr>
          <w:p w:rsidR="005A5179" w:rsidRPr="008840A2" w:rsidRDefault="005A5179" w:rsidP="005A5179">
            <w:pPr>
              <w:jc w:val="center"/>
            </w:pPr>
            <w:r w:rsidRPr="008840A2">
              <w:t>Б.Г</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Б.В</w:t>
            </w:r>
          </w:p>
        </w:tc>
        <w:tc>
          <w:tcPr>
            <w:tcW w:w="1701" w:type="dxa"/>
          </w:tcPr>
          <w:p w:rsidR="005A5179" w:rsidRPr="008840A2" w:rsidRDefault="005A5179" w:rsidP="005A5179">
            <w:pPr>
              <w:jc w:val="center"/>
              <w:rPr>
                <w:b/>
              </w:rPr>
            </w:pPr>
            <w:r w:rsidRPr="008840A2">
              <w:rPr>
                <w:b/>
              </w:rPr>
              <w:t>24.</w:t>
            </w:r>
          </w:p>
        </w:tc>
        <w:tc>
          <w:tcPr>
            <w:tcW w:w="1828" w:type="dxa"/>
            <w:gridSpan w:val="2"/>
          </w:tcPr>
          <w:p w:rsidR="005A5179" w:rsidRPr="008840A2" w:rsidRDefault="005A5179" w:rsidP="005A5179">
            <w:pPr>
              <w:jc w:val="center"/>
            </w:pPr>
            <w:r w:rsidRPr="008840A2">
              <w:t>Б.Г</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Б.В</w:t>
            </w:r>
          </w:p>
        </w:tc>
        <w:tc>
          <w:tcPr>
            <w:tcW w:w="1701" w:type="dxa"/>
          </w:tcPr>
          <w:p w:rsidR="005A5179" w:rsidRPr="008840A2" w:rsidRDefault="005A5179" w:rsidP="005A5179">
            <w:pPr>
              <w:jc w:val="center"/>
              <w:rPr>
                <w:b/>
              </w:rPr>
            </w:pPr>
            <w:r w:rsidRPr="008840A2">
              <w:rPr>
                <w:b/>
              </w:rPr>
              <w:t>25.</w:t>
            </w:r>
          </w:p>
        </w:tc>
        <w:tc>
          <w:tcPr>
            <w:tcW w:w="1828" w:type="dxa"/>
            <w:gridSpan w:val="2"/>
          </w:tcPr>
          <w:p w:rsidR="005A5179" w:rsidRPr="008840A2" w:rsidRDefault="005A5179" w:rsidP="005A5179">
            <w:pPr>
              <w:jc w:val="center"/>
            </w:pPr>
            <w:r w:rsidRPr="008840A2">
              <w:t>Б.В</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Б.В</w:t>
            </w:r>
          </w:p>
        </w:tc>
        <w:tc>
          <w:tcPr>
            <w:tcW w:w="1701" w:type="dxa"/>
          </w:tcPr>
          <w:p w:rsidR="005A5179" w:rsidRPr="008840A2" w:rsidRDefault="005A5179" w:rsidP="005A5179">
            <w:pPr>
              <w:jc w:val="center"/>
              <w:rPr>
                <w:b/>
              </w:rPr>
            </w:pPr>
            <w:r w:rsidRPr="008840A2">
              <w:rPr>
                <w:b/>
              </w:rPr>
              <w:t>26.</w:t>
            </w:r>
          </w:p>
        </w:tc>
        <w:tc>
          <w:tcPr>
            <w:tcW w:w="1828" w:type="dxa"/>
            <w:gridSpan w:val="2"/>
          </w:tcPr>
          <w:p w:rsidR="005A5179" w:rsidRPr="008840A2" w:rsidRDefault="005A5179" w:rsidP="005A5179">
            <w:pPr>
              <w:jc w:val="center"/>
            </w:pPr>
            <w:r w:rsidRPr="008840A2">
              <w:t>Б.Г</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А.Б</w:t>
            </w:r>
          </w:p>
        </w:tc>
        <w:tc>
          <w:tcPr>
            <w:tcW w:w="1701" w:type="dxa"/>
          </w:tcPr>
          <w:p w:rsidR="005A5179" w:rsidRPr="008840A2" w:rsidRDefault="005A5179" w:rsidP="005A5179">
            <w:pPr>
              <w:jc w:val="center"/>
              <w:rPr>
                <w:b/>
              </w:rPr>
            </w:pPr>
            <w:r w:rsidRPr="008840A2">
              <w:rPr>
                <w:b/>
              </w:rPr>
              <w:t>27.</w:t>
            </w:r>
          </w:p>
        </w:tc>
        <w:tc>
          <w:tcPr>
            <w:tcW w:w="1828" w:type="dxa"/>
            <w:gridSpan w:val="2"/>
          </w:tcPr>
          <w:p w:rsidR="005A5179" w:rsidRPr="008840A2" w:rsidRDefault="005A5179" w:rsidP="005A5179">
            <w:pPr>
              <w:jc w:val="center"/>
            </w:pPr>
            <w:r w:rsidRPr="008840A2">
              <w:t>А.В</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Б.В</w:t>
            </w:r>
          </w:p>
        </w:tc>
        <w:tc>
          <w:tcPr>
            <w:tcW w:w="1701" w:type="dxa"/>
          </w:tcPr>
          <w:p w:rsidR="005A5179" w:rsidRPr="008840A2" w:rsidRDefault="005A5179" w:rsidP="005A5179">
            <w:pPr>
              <w:jc w:val="center"/>
              <w:rPr>
                <w:b/>
              </w:rPr>
            </w:pPr>
            <w:r w:rsidRPr="008840A2">
              <w:rPr>
                <w:b/>
              </w:rPr>
              <w:t>28.</w:t>
            </w:r>
          </w:p>
        </w:tc>
        <w:tc>
          <w:tcPr>
            <w:tcW w:w="1828" w:type="dxa"/>
            <w:gridSpan w:val="2"/>
          </w:tcPr>
          <w:p w:rsidR="005A5179" w:rsidRPr="008840A2" w:rsidRDefault="005A5179" w:rsidP="005A5179">
            <w:pPr>
              <w:jc w:val="center"/>
            </w:pPr>
            <w:r w:rsidRPr="008840A2">
              <w:t>Б.Г</w:t>
            </w:r>
          </w:p>
        </w:tc>
      </w:tr>
      <w:tr w:rsidR="008840A2"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Б.А</w:t>
            </w:r>
          </w:p>
        </w:tc>
        <w:tc>
          <w:tcPr>
            <w:tcW w:w="1701" w:type="dxa"/>
          </w:tcPr>
          <w:p w:rsidR="005A5179" w:rsidRPr="008840A2" w:rsidRDefault="005A5179" w:rsidP="005A5179">
            <w:pPr>
              <w:jc w:val="center"/>
              <w:rPr>
                <w:b/>
              </w:rPr>
            </w:pPr>
            <w:r w:rsidRPr="008840A2">
              <w:rPr>
                <w:b/>
              </w:rPr>
              <w:t>29.</w:t>
            </w:r>
          </w:p>
        </w:tc>
        <w:tc>
          <w:tcPr>
            <w:tcW w:w="1828" w:type="dxa"/>
            <w:gridSpan w:val="2"/>
          </w:tcPr>
          <w:p w:rsidR="005A5179" w:rsidRPr="008840A2" w:rsidRDefault="005A5179" w:rsidP="005A5179">
            <w:pPr>
              <w:jc w:val="center"/>
            </w:pPr>
            <w:r w:rsidRPr="008840A2">
              <w:t>Б.В</w:t>
            </w:r>
          </w:p>
        </w:tc>
      </w:tr>
      <w:tr w:rsidR="005A5179" w:rsidRPr="008840A2" w:rsidTr="005A5179">
        <w:trPr>
          <w:jc w:val="center"/>
        </w:trPr>
        <w:tc>
          <w:tcPr>
            <w:tcW w:w="1809" w:type="dxa"/>
          </w:tcPr>
          <w:p w:rsidR="005A5179" w:rsidRPr="008840A2" w:rsidRDefault="005A5179" w:rsidP="005A5179">
            <w:pPr>
              <w:pStyle w:val="a5"/>
              <w:numPr>
                <w:ilvl w:val="0"/>
                <w:numId w:val="27"/>
              </w:numPr>
              <w:jc w:val="center"/>
              <w:rPr>
                <w:b/>
              </w:rPr>
            </w:pPr>
          </w:p>
        </w:tc>
        <w:tc>
          <w:tcPr>
            <w:tcW w:w="2211" w:type="dxa"/>
          </w:tcPr>
          <w:p w:rsidR="005A5179" w:rsidRPr="008840A2" w:rsidRDefault="005A5179" w:rsidP="005A5179">
            <w:pPr>
              <w:jc w:val="center"/>
            </w:pPr>
            <w:r w:rsidRPr="008840A2">
              <w:t>А.Б</w:t>
            </w:r>
          </w:p>
        </w:tc>
        <w:tc>
          <w:tcPr>
            <w:tcW w:w="1701" w:type="dxa"/>
          </w:tcPr>
          <w:p w:rsidR="005A5179" w:rsidRPr="008840A2" w:rsidRDefault="005A5179" w:rsidP="005A5179">
            <w:pPr>
              <w:jc w:val="center"/>
              <w:rPr>
                <w:b/>
              </w:rPr>
            </w:pPr>
            <w:r w:rsidRPr="008840A2">
              <w:rPr>
                <w:b/>
              </w:rPr>
              <w:t>30.</w:t>
            </w:r>
          </w:p>
        </w:tc>
        <w:tc>
          <w:tcPr>
            <w:tcW w:w="1828" w:type="dxa"/>
            <w:gridSpan w:val="2"/>
          </w:tcPr>
          <w:p w:rsidR="005A5179" w:rsidRPr="008840A2" w:rsidRDefault="005A5179" w:rsidP="005A5179">
            <w:pPr>
              <w:jc w:val="center"/>
            </w:pPr>
            <w:r w:rsidRPr="008840A2">
              <w:t>Б.В</w:t>
            </w:r>
          </w:p>
        </w:tc>
      </w:tr>
    </w:tbl>
    <w:p w:rsidR="00B41A45" w:rsidRPr="008840A2" w:rsidRDefault="00B41A45" w:rsidP="004155B5">
      <w:pPr>
        <w:jc w:val="center"/>
        <w:rPr>
          <w:b/>
        </w:rPr>
      </w:pPr>
    </w:p>
    <w:bookmarkEnd w:id="0"/>
    <w:p w:rsidR="002D69C8" w:rsidRPr="008840A2" w:rsidRDefault="002D69C8" w:rsidP="004155B5">
      <w:pPr>
        <w:jc w:val="center"/>
        <w:rPr>
          <w:b/>
        </w:rPr>
      </w:pPr>
    </w:p>
    <w:sectPr w:rsidR="002D69C8" w:rsidRPr="008840A2" w:rsidSect="00A36234">
      <w:footerReference w:type="default" r:id="rId8"/>
      <w:pgSz w:w="11907" w:h="16840"/>
      <w:pgMar w:top="1134" w:right="851" w:bottom="992" w:left="851"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A45" w:rsidRDefault="00B41A45">
      <w:r>
        <w:separator/>
      </w:r>
    </w:p>
  </w:endnote>
  <w:endnote w:type="continuationSeparator" w:id="0">
    <w:p w:rsidR="00B41A45" w:rsidRDefault="00B41A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ont336">
    <w:altName w:val="Times New Roman"/>
    <w:charset w:val="CC"/>
    <w:family w:val="auto"/>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Roboto">
    <w:altName w:val="Times New Roman"/>
    <w:charset w:val="00"/>
    <w:family w:val="auto"/>
    <w:pitch w:val="variable"/>
    <w:sig w:usb0="E0000AFF" w:usb1="5000217F" w:usb2="0000002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8559619"/>
      <w:docPartObj>
        <w:docPartGallery w:val="Page Numbers (Bottom of Page)"/>
        <w:docPartUnique/>
      </w:docPartObj>
    </w:sdtPr>
    <w:sdtContent>
      <w:p w:rsidR="00B41A45" w:rsidRDefault="000C5969">
        <w:pPr>
          <w:pStyle w:val="a4"/>
          <w:jc w:val="right"/>
        </w:pPr>
        <w:r>
          <w:fldChar w:fldCharType="begin"/>
        </w:r>
        <w:r w:rsidR="00B41A45">
          <w:instrText>PAGE   \* MERGEFORMAT</w:instrText>
        </w:r>
        <w:r>
          <w:fldChar w:fldCharType="separate"/>
        </w:r>
        <w:r w:rsidR="00251348">
          <w:rPr>
            <w:noProof/>
          </w:rPr>
          <w:t>7</w:t>
        </w:r>
        <w:r>
          <w:fldChar w:fldCharType="end"/>
        </w:r>
      </w:p>
    </w:sdtContent>
  </w:sdt>
  <w:p w:rsidR="00B41A45" w:rsidRDefault="00B41A4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3007590"/>
      <w:docPartObj>
        <w:docPartGallery w:val="Page Numbers (Bottom of Page)"/>
        <w:docPartUnique/>
      </w:docPartObj>
    </w:sdtPr>
    <w:sdtContent>
      <w:p w:rsidR="00B41A45" w:rsidRDefault="000C5969">
        <w:pPr>
          <w:pStyle w:val="a4"/>
          <w:jc w:val="center"/>
        </w:pPr>
        <w:r>
          <w:fldChar w:fldCharType="begin"/>
        </w:r>
        <w:r w:rsidR="00B41A45">
          <w:instrText xml:space="preserve"> PAGE   \* MERGEFORMAT </w:instrText>
        </w:r>
        <w:r>
          <w:fldChar w:fldCharType="separate"/>
        </w:r>
        <w:r w:rsidR="00251348">
          <w:rPr>
            <w:noProof/>
          </w:rPr>
          <w:t>12</w:t>
        </w:r>
        <w:r>
          <w:rPr>
            <w:noProof/>
          </w:rPr>
          <w:fldChar w:fldCharType="end"/>
        </w:r>
      </w:p>
    </w:sdtContent>
  </w:sdt>
  <w:p w:rsidR="00B41A45" w:rsidRDefault="00B41A4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A45" w:rsidRDefault="00B41A45">
      <w:r>
        <w:separator/>
      </w:r>
    </w:p>
  </w:footnote>
  <w:footnote w:type="continuationSeparator" w:id="0">
    <w:p w:rsidR="00B41A45" w:rsidRDefault="00B41A45">
      <w:r>
        <w:continuationSeparator/>
      </w:r>
    </w:p>
  </w:footnote>
  <w:footnote w:id="1">
    <w:p w:rsidR="00B41A45" w:rsidRPr="00A056DC" w:rsidRDefault="00B41A45" w:rsidP="00367BF4">
      <w:pPr>
        <w:pStyle w:val="a7"/>
        <w:suppressAutoHyphens/>
        <w:jc w:val="both"/>
        <w:rPr>
          <w:i/>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638B8"/>
    <w:multiLevelType w:val="multilevel"/>
    <w:tmpl w:val="731C7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76C4CB9"/>
    <w:multiLevelType w:val="multilevel"/>
    <w:tmpl w:val="0EAC4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CBB77B9"/>
    <w:multiLevelType w:val="multilevel"/>
    <w:tmpl w:val="9070A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F6474F3"/>
    <w:multiLevelType w:val="multilevel"/>
    <w:tmpl w:val="BC885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36D37A0"/>
    <w:multiLevelType w:val="multilevel"/>
    <w:tmpl w:val="75C6C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39F385A"/>
    <w:multiLevelType w:val="multilevel"/>
    <w:tmpl w:val="495CA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3CD3A01"/>
    <w:multiLevelType w:val="multilevel"/>
    <w:tmpl w:val="232CB8CE"/>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428"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7">
    <w:nsid w:val="23F65979"/>
    <w:multiLevelType w:val="multilevel"/>
    <w:tmpl w:val="9AF2C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6F007A9"/>
    <w:multiLevelType w:val="multilevel"/>
    <w:tmpl w:val="3550A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7162550"/>
    <w:multiLevelType w:val="hybridMultilevel"/>
    <w:tmpl w:val="47783C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DA7271"/>
    <w:multiLevelType w:val="multilevel"/>
    <w:tmpl w:val="301E3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0F30C95"/>
    <w:multiLevelType w:val="multilevel"/>
    <w:tmpl w:val="A56A6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8B7430"/>
    <w:multiLevelType w:val="multilevel"/>
    <w:tmpl w:val="6EDC5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60F7960"/>
    <w:multiLevelType w:val="multilevel"/>
    <w:tmpl w:val="9BE2BC56"/>
    <w:lvl w:ilvl="0">
      <w:start w:val="1"/>
      <w:numFmt w:val="decimal"/>
      <w:lvlText w:val="%1."/>
      <w:lvlJc w:val="left"/>
      <w:pPr>
        <w:ind w:left="768" w:hanging="360"/>
      </w:pPr>
      <w:rPr>
        <w:rFonts w:hint="default"/>
      </w:rPr>
    </w:lvl>
    <w:lvl w:ilvl="1">
      <w:start w:val="2"/>
      <w:numFmt w:val="decimal"/>
      <w:isLgl/>
      <w:lvlText w:val="%1.%2."/>
      <w:lvlJc w:val="left"/>
      <w:pPr>
        <w:ind w:left="1229" w:hanging="600"/>
      </w:pPr>
      <w:rPr>
        <w:rFonts w:hint="default"/>
        <w:b/>
      </w:rPr>
    </w:lvl>
    <w:lvl w:ilvl="2">
      <w:start w:val="3"/>
      <w:numFmt w:val="decimal"/>
      <w:isLgl/>
      <w:lvlText w:val="%1.%2.%3."/>
      <w:lvlJc w:val="left"/>
      <w:pPr>
        <w:ind w:left="1570" w:hanging="720"/>
      </w:pPr>
      <w:rPr>
        <w:rFonts w:hint="default"/>
        <w:b/>
      </w:rPr>
    </w:lvl>
    <w:lvl w:ilvl="3">
      <w:start w:val="1"/>
      <w:numFmt w:val="decimal"/>
      <w:isLgl/>
      <w:lvlText w:val="%1.%2.%3.%4."/>
      <w:lvlJc w:val="left"/>
      <w:pPr>
        <w:ind w:left="1791" w:hanging="720"/>
      </w:pPr>
      <w:rPr>
        <w:rFonts w:hint="default"/>
        <w:b/>
      </w:rPr>
    </w:lvl>
    <w:lvl w:ilvl="4">
      <w:start w:val="1"/>
      <w:numFmt w:val="decimal"/>
      <w:isLgl/>
      <w:lvlText w:val="%1.%2.%3.%4.%5."/>
      <w:lvlJc w:val="left"/>
      <w:pPr>
        <w:ind w:left="2372" w:hanging="1080"/>
      </w:pPr>
      <w:rPr>
        <w:rFonts w:hint="default"/>
        <w:b/>
      </w:rPr>
    </w:lvl>
    <w:lvl w:ilvl="5">
      <w:start w:val="1"/>
      <w:numFmt w:val="decimal"/>
      <w:isLgl/>
      <w:lvlText w:val="%1.%2.%3.%4.%5.%6."/>
      <w:lvlJc w:val="left"/>
      <w:pPr>
        <w:ind w:left="2593" w:hanging="1080"/>
      </w:pPr>
      <w:rPr>
        <w:rFonts w:hint="default"/>
        <w:b/>
      </w:rPr>
    </w:lvl>
    <w:lvl w:ilvl="6">
      <w:start w:val="1"/>
      <w:numFmt w:val="decimal"/>
      <w:isLgl/>
      <w:lvlText w:val="%1.%2.%3.%4.%5.%6.%7."/>
      <w:lvlJc w:val="left"/>
      <w:pPr>
        <w:ind w:left="3174" w:hanging="1440"/>
      </w:pPr>
      <w:rPr>
        <w:rFonts w:hint="default"/>
        <w:b/>
      </w:rPr>
    </w:lvl>
    <w:lvl w:ilvl="7">
      <w:start w:val="1"/>
      <w:numFmt w:val="decimal"/>
      <w:isLgl/>
      <w:lvlText w:val="%1.%2.%3.%4.%5.%6.%7.%8."/>
      <w:lvlJc w:val="left"/>
      <w:pPr>
        <w:ind w:left="3395" w:hanging="1440"/>
      </w:pPr>
      <w:rPr>
        <w:rFonts w:hint="default"/>
        <w:b/>
      </w:rPr>
    </w:lvl>
    <w:lvl w:ilvl="8">
      <w:start w:val="1"/>
      <w:numFmt w:val="decimal"/>
      <w:isLgl/>
      <w:lvlText w:val="%1.%2.%3.%4.%5.%6.%7.%8.%9."/>
      <w:lvlJc w:val="left"/>
      <w:pPr>
        <w:ind w:left="3976" w:hanging="1800"/>
      </w:pPr>
      <w:rPr>
        <w:rFonts w:hint="default"/>
        <w:b/>
      </w:rPr>
    </w:lvl>
  </w:abstractNum>
  <w:abstractNum w:abstractNumId="14">
    <w:nsid w:val="48CE5927"/>
    <w:multiLevelType w:val="hybridMultilevel"/>
    <w:tmpl w:val="F684C088"/>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8E84279"/>
    <w:multiLevelType w:val="multilevel"/>
    <w:tmpl w:val="B7B2C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50A184F"/>
    <w:multiLevelType w:val="multilevel"/>
    <w:tmpl w:val="89667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9183A8B"/>
    <w:multiLevelType w:val="multilevel"/>
    <w:tmpl w:val="5C54A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F021FD4"/>
    <w:multiLevelType w:val="multilevel"/>
    <w:tmpl w:val="5F663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1F3728D"/>
    <w:multiLevelType w:val="multilevel"/>
    <w:tmpl w:val="CD909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2F1090D"/>
    <w:multiLevelType w:val="multilevel"/>
    <w:tmpl w:val="CFD6B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0A666BD"/>
    <w:multiLevelType w:val="multilevel"/>
    <w:tmpl w:val="71F89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207467E"/>
    <w:multiLevelType w:val="multilevel"/>
    <w:tmpl w:val="3A90F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35F6149"/>
    <w:multiLevelType w:val="multilevel"/>
    <w:tmpl w:val="ECF62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3E7266E"/>
    <w:multiLevelType w:val="multilevel"/>
    <w:tmpl w:val="FB769DCC"/>
    <w:lvl w:ilvl="0">
      <w:start w:val="1"/>
      <w:numFmt w:val="decimal"/>
      <w:lvlText w:val="%1."/>
      <w:lvlJc w:val="left"/>
      <w:pPr>
        <w:ind w:left="1080" w:hanging="360"/>
      </w:pPr>
    </w:lvl>
    <w:lvl w:ilvl="1">
      <w:start w:val="2"/>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nsid w:val="797B4961"/>
    <w:multiLevelType w:val="hybridMultilevel"/>
    <w:tmpl w:val="8DC65C94"/>
    <w:lvl w:ilvl="0" w:tplc="52D8C15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7CCF5A74"/>
    <w:multiLevelType w:val="multilevel"/>
    <w:tmpl w:val="C128A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4"/>
  </w:num>
  <w:num w:numId="3">
    <w:abstractNumId w:val="25"/>
  </w:num>
  <w:num w:numId="4">
    <w:abstractNumId w:val="13"/>
  </w:num>
  <w:num w:numId="5">
    <w:abstractNumId w:val="3"/>
  </w:num>
  <w:num w:numId="6">
    <w:abstractNumId w:val="15"/>
  </w:num>
  <w:num w:numId="7">
    <w:abstractNumId w:val="10"/>
  </w:num>
  <w:num w:numId="8">
    <w:abstractNumId w:val="0"/>
  </w:num>
  <w:num w:numId="9">
    <w:abstractNumId w:val="18"/>
  </w:num>
  <w:num w:numId="10">
    <w:abstractNumId w:val="2"/>
  </w:num>
  <w:num w:numId="11">
    <w:abstractNumId w:val="23"/>
  </w:num>
  <w:num w:numId="12">
    <w:abstractNumId w:val="19"/>
  </w:num>
  <w:num w:numId="13">
    <w:abstractNumId w:val="12"/>
  </w:num>
  <w:num w:numId="14">
    <w:abstractNumId w:val="8"/>
  </w:num>
  <w:num w:numId="15">
    <w:abstractNumId w:val="7"/>
  </w:num>
  <w:num w:numId="16">
    <w:abstractNumId w:val="20"/>
  </w:num>
  <w:num w:numId="17">
    <w:abstractNumId w:val="21"/>
  </w:num>
  <w:num w:numId="18">
    <w:abstractNumId w:val="5"/>
  </w:num>
  <w:num w:numId="19">
    <w:abstractNumId w:val="16"/>
  </w:num>
  <w:num w:numId="20">
    <w:abstractNumId w:val="4"/>
  </w:num>
  <w:num w:numId="21">
    <w:abstractNumId w:val="17"/>
  </w:num>
  <w:num w:numId="22">
    <w:abstractNumId w:val="26"/>
  </w:num>
  <w:num w:numId="23">
    <w:abstractNumId w:val="22"/>
  </w:num>
  <w:num w:numId="24">
    <w:abstractNumId w:val="1"/>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9"/>
  </w:num>
  <w:num w:numId="2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118B2"/>
    <w:rsid w:val="00000A6C"/>
    <w:rsid w:val="00066605"/>
    <w:rsid w:val="00085930"/>
    <w:rsid w:val="000C5969"/>
    <w:rsid w:val="000C66FA"/>
    <w:rsid w:val="000E3B8C"/>
    <w:rsid w:val="001012EE"/>
    <w:rsid w:val="001643B0"/>
    <w:rsid w:val="001B11C3"/>
    <w:rsid w:val="002076EF"/>
    <w:rsid w:val="00251348"/>
    <w:rsid w:val="00260EF5"/>
    <w:rsid w:val="002D0DBD"/>
    <w:rsid w:val="002D69C8"/>
    <w:rsid w:val="002D7962"/>
    <w:rsid w:val="00334E56"/>
    <w:rsid w:val="00367BF4"/>
    <w:rsid w:val="00381D7F"/>
    <w:rsid w:val="00386F40"/>
    <w:rsid w:val="003A2AFD"/>
    <w:rsid w:val="003C71B2"/>
    <w:rsid w:val="004118B2"/>
    <w:rsid w:val="004155B5"/>
    <w:rsid w:val="004B4D6C"/>
    <w:rsid w:val="004D0958"/>
    <w:rsid w:val="00505DA2"/>
    <w:rsid w:val="00523668"/>
    <w:rsid w:val="00527A1E"/>
    <w:rsid w:val="005971D5"/>
    <w:rsid w:val="005A5179"/>
    <w:rsid w:val="00693199"/>
    <w:rsid w:val="0069668B"/>
    <w:rsid w:val="006A0033"/>
    <w:rsid w:val="006A5012"/>
    <w:rsid w:val="006D18D4"/>
    <w:rsid w:val="00744913"/>
    <w:rsid w:val="007C16FD"/>
    <w:rsid w:val="007E0ECB"/>
    <w:rsid w:val="007F3976"/>
    <w:rsid w:val="00845BB6"/>
    <w:rsid w:val="008573EC"/>
    <w:rsid w:val="008840A2"/>
    <w:rsid w:val="008921C7"/>
    <w:rsid w:val="008C7999"/>
    <w:rsid w:val="008F7147"/>
    <w:rsid w:val="00935179"/>
    <w:rsid w:val="0094253C"/>
    <w:rsid w:val="00976478"/>
    <w:rsid w:val="009E4293"/>
    <w:rsid w:val="009F23C3"/>
    <w:rsid w:val="00A36234"/>
    <w:rsid w:val="00A81196"/>
    <w:rsid w:val="00B41A45"/>
    <w:rsid w:val="00B54A95"/>
    <w:rsid w:val="00B95149"/>
    <w:rsid w:val="00C00E2D"/>
    <w:rsid w:val="00C35448"/>
    <w:rsid w:val="00C5528A"/>
    <w:rsid w:val="00C77502"/>
    <w:rsid w:val="00CA2C73"/>
    <w:rsid w:val="00CE365F"/>
    <w:rsid w:val="00CF1B3D"/>
    <w:rsid w:val="00DC10E9"/>
    <w:rsid w:val="00DC70F7"/>
    <w:rsid w:val="00DD224D"/>
    <w:rsid w:val="00DD303E"/>
    <w:rsid w:val="00DF0985"/>
    <w:rsid w:val="00E043AB"/>
    <w:rsid w:val="00E32A7E"/>
    <w:rsid w:val="00E474E5"/>
    <w:rsid w:val="00E55921"/>
    <w:rsid w:val="00E91465"/>
    <w:rsid w:val="00F55283"/>
    <w:rsid w:val="00F613ED"/>
    <w:rsid w:val="00F80A87"/>
    <w:rsid w:val="00FF71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9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44913"/>
    <w:pPr>
      <w:keepNext/>
      <w:autoSpaceDE w:val="0"/>
      <w:autoSpaceDN w:val="0"/>
      <w:ind w:firstLine="284"/>
      <w:outlineLvl w:val="0"/>
    </w:pPr>
  </w:style>
  <w:style w:type="paragraph" w:styleId="2">
    <w:name w:val="heading 2"/>
    <w:basedOn w:val="a"/>
    <w:next w:val="a"/>
    <w:link w:val="20"/>
    <w:uiPriority w:val="9"/>
    <w:semiHidden/>
    <w:unhideWhenUsed/>
    <w:qFormat/>
    <w:rsid w:val="00744913"/>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491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744913"/>
    <w:rPr>
      <w:rFonts w:asciiTheme="majorHAnsi" w:eastAsiaTheme="majorEastAsia" w:hAnsiTheme="majorHAnsi" w:cstheme="majorBidi"/>
      <w:b/>
      <w:bCs/>
      <w:color w:val="5B9BD5" w:themeColor="accent1"/>
      <w:sz w:val="26"/>
      <w:szCs w:val="26"/>
      <w:lang w:eastAsia="ru-RU"/>
    </w:rPr>
  </w:style>
  <w:style w:type="character" w:customStyle="1" w:styleId="a3">
    <w:name w:val="Нижний колонтитул Знак"/>
    <w:basedOn w:val="a0"/>
    <w:link w:val="a4"/>
    <w:uiPriority w:val="99"/>
    <w:rsid w:val="00744913"/>
    <w:rPr>
      <w:rFonts w:ascii="Times New Roman" w:eastAsia="Times New Roman" w:hAnsi="Times New Roman" w:cs="Times New Roman"/>
      <w:sz w:val="24"/>
      <w:szCs w:val="24"/>
      <w:lang w:eastAsia="ru-RU"/>
    </w:rPr>
  </w:style>
  <w:style w:type="paragraph" w:styleId="a4">
    <w:name w:val="footer"/>
    <w:basedOn w:val="a"/>
    <w:link w:val="a3"/>
    <w:uiPriority w:val="99"/>
    <w:unhideWhenUsed/>
    <w:rsid w:val="00744913"/>
    <w:pPr>
      <w:tabs>
        <w:tab w:val="center" w:pos="4677"/>
        <w:tab w:val="right" w:pos="9355"/>
      </w:tabs>
    </w:pPr>
  </w:style>
  <w:style w:type="character" w:customStyle="1" w:styleId="11">
    <w:name w:val="Нижний колонтитул Знак1"/>
    <w:basedOn w:val="a0"/>
    <w:uiPriority w:val="99"/>
    <w:semiHidden/>
    <w:rsid w:val="00744913"/>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744913"/>
    <w:pPr>
      <w:spacing w:after="120" w:line="480" w:lineRule="auto"/>
      <w:ind w:left="283"/>
    </w:pPr>
  </w:style>
  <w:style w:type="character" w:customStyle="1" w:styleId="22">
    <w:name w:val="Основной текст с отступом 2 Знак"/>
    <w:basedOn w:val="a0"/>
    <w:link w:val="21"/>
    <w:uiPriority w:val="99"/>
    <w:semiHidden/>
    <w:rsid w:val="00744913"/>
    <w:rPr>
      <w:rFonts w:ascii="Times New Roman" w:eastAsia="Times New Roman" w:hAnsi="Times New Roman" w:cs="Times New Roman"/>
      <w:sz w:val="24"/>
      <w:szCs w:val="24"/>
      <w:lang w:eastAsia="ru-RU"/>
    </w:rPr>
  </w:style>
  <w:style w:type="paragraph" w:styleId="a5">
    <w:name w:val="List Paragraph"/>
    <w:aliases w:val="Содержание. 2 уровень,Этапы,List Paragraph,подтабл,Bullet List,FooterText,numbered,Paragraphe de liste1,lp1,Use Case List Paragraph,Маркер,ТЗ список,Абзац списка литеральный,Bulletr List Paragraph,1 Абзац списка,Обычный-1,ПС - Нумерованный"/>
    <w:basedOn w:val="a"/>
    <w:link w:val="a6"/>
    <w:uiPriority w:val="99"/>
    <w:qFormat/>
    <w:rsid w:val="00744913"/>
    <w:pPr>
      <w:ind w:left="720"/>
      <w:contextualSpacing/>
    </w:pPr>
  </w:style>
  <w:style w:type="paragraph" w:styleId="3">
    <w:name w:val="toc 3"/>
    <w:basedOn w:val="a"/>
    <w:uiPriority w:val="39"/>
    <w:qFormat/>
    <w:rsid w:val="00744913"/>
    <w:pPr>
      <w:widowControl w:val="0"/>
      <w:autoSpaceDE w:val="0"/>
      <w:autoSpaceDN w:val="0"/>
      <w:spacing w:before="41"/>
      <w:ind w:left="164"/>
    </w:pPr>
    <w:rPr>
      <w:lang w:eastAsia="en-US"/>
    </w:rPr>
  </w:style>
  <w:style w:type="paragraph" w:styleId="12">
    <w:name w:val="toc 1"/>
    <w:basedOn w:val="a"/>
    <w:next w:val="a"/>
    <w:autoRedefine/>
    <w:uiPriority w:val="39"/>
    <w:semiHidden/>
    <w:unhideWhenUsed/>
    <w:rsid w:val="00744913"/>
    <w:pPr>
      <w:spacing w:after="100"/>
    </w:pPr>
  </w:style>
  <w:style w:type="paragraph" w:styleId="23">
    <w:name w:val="toc 2"/>
    <w:basedOn w:val="a"/>
    <w:next w:val="a"/>
    <w:autoRedefine/>
    <w:uiPriority w:val="39"/>
    <w:semiHidden/>
    <w:unhideWhenUsed/>
    <w:rsid w:val="00744913"/>
    <w:pPr>
      <w:spacing w:after="100"/>
      <w:ind w:left="240"/>
    </w:pPr>
  </w:style>
  <w:style w:type="character" w:customStyle="1" w:styleId="a6">
    <w:name w:val="Абзац списка Знак"/>
    <w:aliases w:val="Содержание. 2 уровень Знак,Этапы Знак,List Paragraph Знак,подтабл Знак,Bullet List Знак,FooterText Знак,numbered Знак,Paragraphe de liste1 Знак,lp1 Знак,Use Case List Paragraph Знак,Маркер Знак,ТЗ список Знак,1 Абзац списка Знак"/>
    <w:link w:val="a5"/>
    <w:uiPriority w:val="99"/>
    <w:qFormat/>
    <w:locked/>
    <w:rsid w:val="00744913"/>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744913"/>
    <w:pPr>
      <w:widowControl w:val="0"/>
      <w:autoSpaceDE w:val="0"/>
      <w:autoSpaceDN w:val="0"/>
      <w:ind w:left="107"/>
    </w:pPr>
    <w:rPr>
      <w:sz w:val="22"/>
      <w:szCs w:val="22"/>
      <w:lang w:eastAsia="en-US"/>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367BF4"/>
    <w:rPr>
      <w:sz w:val="20"/>
      <w:szCs w:val="20"/>
      <w:lang w:val="en-US"/>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367BF4"/>
    <w:rPr>
      <w:rFonts w:ascii="Times New Roman" w:eastAsia="Times New Roman" w:hAnsi="Times New Roman" w:cs="Times New Roman"/>
      <w:sz w:val="20"/>
      <w:szCs w:val="20"/>
      <w:lang w:val="en-US"/>
    </w:rPr>
  </w:style>
  <w:style w:type="character" w:styleId="a9">
    <w:name w:val="footnote reference"/>
    <w:aliases w:val="Знак сноски-FN,Ciae niinee-FN,AЗнак сноски зел"/>
    <w:link w:val="13"/>
    <w:uiPriority w:val="99"/>
    <w:rsid w:val="00367BF4"/>
    <w:rPr>
      <w:rFonts w:cs="Times New Roman"/>
      <w:vertAlign w:val="superscript"/>
    </w:rPr>
  </w:style>
  <w:style w:type="character" w:styleId="aa">
    <w:name w:val="Emphasis"/>
    <w:qFormat/>
    <w:rsid w:val="00367BF4"/>
    <w:rPr>
      <w:rFonts w:cs="Times New Roman"/>
      <w:i/>
    </w:rPr>
  </w:style>
  <w:style w:type="paragraph" w:customStyle="1" w:styleId="13">
    <w:name w:val="Знак сноски1"/>
    <w:link w:val="a9"/>
    <w:uiPriority w:val="99"/>
    <w:rsid w:val="00367BF4"/>
    <w:pPr>
      <w:spacing w:after="0" w:line="240" w:lineRule="auto"/>
    </w:pPr>
    <w:rPr>
      <w:rFonts w:cs="Times New Roman"/>
      <w:vertAlign w:val="superscript"/>
    </w:rPr>
  </w:style>
  <w:style w:type="paragraph" w:styleId="ab">
    <w:name w:val="header"/>
    <w:basedOn w:val="a"/>
    <w:link w:val="ac"/>
    <w:uiPriority w:val="99"/>
    <w:unhideWhenUsed/>
    <w:rsid w:val="00E91465"/>
    <w:pPr>
      <w:tabs>
        <w:tab w:val="center" w:pos="4680"/>
        <w:tab w:val="right" w:pos="9360"/>
      </w:tabs>
    </w:pPr>
  </w:style>
  <w:style w:type="character" w:customStyle="1" w:styleId="ac">
    <w:name w:val="Верхний колонтитул Знак"/>
    <w:basedOn w:val="a0"/>
    <w:link w:val="ab"/>
    <w:uiPriority w:val="99"/>
    <w:rsid w:val="00E91465"/>
    <w:rPr>
      <w:rFonts w:ascii="Times New Roman" w:eastAsia="Times New Roman" w:hAnsi="Times New Roman" w:cs="Times New Roman"/>
      <w:sz w:val="24"/>
      <w:szCs w:val="24"/>
      <w:lang w:eastAsia="ru-RU"/>
    </w:rPr>
  </w:style>
  <w:style w:type="table" w:styleId="ad">
    <w:name w:val="Table Grid"/>
    <w:basedOn w:val="a1"/>
    <w:uiPriority w:val="39"/>
    <w:rsid w:val="00B41A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9920168">
      <w:bodyDiv w:val="1"/>
      <w:marLeft w:val="0"/>
      <w:marRight w:val="0"/>
      <w:marTop w:val="0"/>
      <w:marBottom w:val="0"/>
      <w:divBdr>
        <w:top w:val="none" w:sz="0" w:space="0" w:color="auto"/>
        <w:left w:val="none" w:sz="0" w:space="0" w:color="auto"/>
        <w:bottom w:val="none" w:sz="0" w:space="0" w:color="auto"/>
        <w:right w:val="none" w:sz="0" w:space="0" w:color="auto"/>
      </w:divBdr>
    </w:div>
    <w:div w:id="163683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23</Pages>
  <Words>5017</Words>
  <Characters>28603</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58</cp:revision>
  <cp:lastPrinted>2025-09-09T04:42:00Z</cp:lastPrinted>
  <dcterms:created xsi:type="dcterms:W3CDTF">2025-02-07T08:58:00Z</dcterms:created>
  <dcterms:modified xsi:type="dcterms:W3CDTF">2026-03-06T07:15:00Z</dcterms:modified>
</cp:coreProperties>
</file>